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187FE">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rPr>
      </w:pPr>
      <w:bookmarkStart w:id="0" w:name="_Toc16301"/>
      <w:bookmarkStart w:id="1" w:name="_Toc21103"/>
      <w:r>
        <w:rPr>
          <w:rFonts w:hint="eastAsia" w:ascii="方正小标宋简体" w:hAnsi="方正小标宋简体" w:eastAsia="方正小标宋简体" w:cs="方正小标宋简体"/>
          <w:spacing w:val="0"/>
          <w:sz w:val="44"/>
        </w:rPr>
        <w:t>中国（北京）自由贸易试验区、国家服务业扩大开放综合示范区数据出境管理清单</w:t>
      </w:r>
      <w:bookmarkEnd w:id="0"/>
      <w:bookmarkEnd w:id="1"/>
    </w:p>
    <w:p w14:paraId="349AC68D">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rPr>
      </w:pPr>
      <w:bookmarkStart w:id="2" w:name="_Toc2171"/>
      <w:bookmarkStart w:id="3" w:name="_Toc8520"/>
      <w:r>
        <w:rPr>
          <w:rFonts w:hint="eastAsia" w:ascii="方正小标宋简体" w:hAnsi="方正小标宋简体" w:eastAsia="方正小标宋简体" w:cs="方正小标宋简体"/>
          <w:spacing w:val="0"/>
          <w:sz w:val="44"/>
        </w:rPr>
        <w:t>（负面清单）</w:t>
      </w:r>
      <w:r>
        <w:rPr>
          <w:rFonts w:hint="eastAsia" w:ascii="方正小标宋简体" w:hAnsi="方正小标宋简体" w:eastAsia="方正小标宋简体" w:cs="方正小标宋简体"/>
          <w:spacing w:val="0"/>
          <w:sz w:val="44"/>
          <w:lang w:eastAsia="zh-CN"/>
        </w:rPr>
        <w:t>申报</w:t>
      </w:r>
      <w:r>
        <w:rPr>
          <w:rFonts w:hint="eastAsia" w:ascii="方正小标宋简体" w:hAnsi="方正小标宋简体" w:eastAsia="方正小标宋简体" w:cs="方正小标宋简体"/>
          <w:spacing w:val="0"/>
          <w:sz w:val="44"/>
        </w:rPr>
        <w:t>指南（</w:t>
      </w:r>
      <w:r>
        <w:rPr>
          <w:rFonts w:hint="eastAsia" w:ascii="方正小标宋简体" w:hAnsi="方正小标宋简体" w:eastAsia="方正小标宋简体" w:cs="方正小标宋简体"/>
          <w:spacing w:val="0"/>
          <w:sz w:val="44"/>
          <w:lang w:val="en-US" w:eastAsia="zh-CN"/>
        </w:rPr>
        <w:t>2026</w:t>
      </w:r>
      <w:r>
        <w:rPr>
          <w:rFonts w:hint="eastAsia" w:ascii="方正小标宋简体" w:hAnsi="方正小标宋简体" w:eastAsia="方正小标宋简体" w:cs="方正小标宋简体"/>
          <w:spacing w:val="0"/>
          <w:sz w:val="44"/>
        </w:rPr>
        <w:t>版）</w:t>
      </w:r>
      <w:bookmarkEnd w:id="2"/>
      <w:bookmarkEnd w:id="3"/>
    </w:p>
    <w:p w14:paraId="33EEF4BC">
      <w:pPr>
        <w:pageBreakBefore w:val="0"/>
        <w:widowControl w:val="0"/>
        <w:kinsoku/>
        <w:wordWrap/>
        <w:topLinePunct w:val="0"/>
        <w:autoSpaceDN/>
        <w:bidi w:val="0"/>
        <w:adjustRightInd/>
        <w:snapToGrid/>
        <w:spacing w:line="560" w:lineRule="exact"/>
        <w:jc w:val="center"/>
        <w:rPr>
          <w:rFonts w:ascii="楷体" w:hAnsi="楷体" w:eastAsia="楷体"/>
          <w:color w:val="000000" w:themeColor="text1"/>
          <w:sz w:val="32"/>
          <w:szCs w:val="32"/>
          <w:u w:val="none"/>
          <w14:textFill>
            <w14:solidFill>
              <w14:schemeClr w14:val="tx1"/>
            </w14:solidFill>
          </w14:textFill>
        </w:rPr>
      </w:pPr>
    </w:p>
    <w:p w14:paraId="39F07218">
      <w:pPr>
        <w:pageBreakBefore w:val="0"/>
        <w:widowControl w:val="0"/>
        <w:kinsoku/>
        <w:wordWrap/>
        <w:overflowPunct w:val="0"/>
        <w:topLinePunct w:val="0"/>
        <w:autoSpaceDN/>
        <w:bidi w:val="0"/>
        <w:adjustRightInd/>
        <w:snapToGrid/>
        <w:spacing w:line="560" w:lineRule="exact"/>
        <w:ind w:firstLine="640" w:firstLineChars="200"/>
        <w:rPr>
          <w:rFonts w:ascii="楷体" w:hAnsi="楷体" w:eastAsia="楷体" w:cs="楷体"/>
          <w:snapToGrid w:val="0"/>
          <w:color w:val="000000" w:themeColor="text1"/>
          <w:kern w:val="0"/>
          <w:sz w:val="32"/>
          <w:szCs w:val="32"/>
          <w:u w:val="none"/>
          <w14:textFill>
            <w14:solidFill>
              <w14:schemeClr w14:val="tx1"/>
            </w14:solidFill>
          </w14:textFill>
        </w:rPr>
      </w:pPr>
      <w:r>
        <w:rPr>
          <w:rFonts w:ascii="仿宋_GB2312" w:hAnsi="Calibri" w:eastAsia="仿宋_GB2312" w:cs="仿宋_GB2312"/>
          <w:snapToGrid w:val="0"/>
          <w:color w:val="000000" w:themeColor="text1"/>
          <w:sz w:val="32"/>
          <w:szCs w:val="32"/>
          <w:u w:val="none"/>
          <w:lang w:bidi="ar"/>
          <w14:textFill>
            <w14:solidFill>
              <w14:schemeClr w14:val="tx1"/>
            </w14:solidFill>
          </w14:textFill>
        </w:rPr>
        <w:t>为全面贯彻《促进和规范数据跨境流动规定》</w:t>
      </w:r>
      <w:r>
        <w:rPr>
          <w:rFonts w:hint="eastAsia" w:ascii="仿宋_GB2312" w:hAnsi="Calibri" w:eastAsia="仿宋_GB2312" w:cs="仿宋_GB2312"/>
          <w:color w:val="000000" w:themeColor="text1"/>
          <w:sz w:val="32"/>
          <w:szCs w:val="32"/>
          <w:u w:val="none"/>
          <w:lang w:eastAsia="zh" w:bidi="ar"/>
          <w14:textFill>
            <w14:solidFill>
              <w14:schemeClr w14:val="tx1"/>
            </w14:solidFill>
          </w14:textFill>
        </w:rPr>
        <w:t>《中国（北京）自由贸易试验区条例》</w:t>
      </w:r>
      <w:r>
        <w:rPr>
          <w:rFonts w:ascii="仿宋_GB2312" w:hAnsi="Calibri" w:eastAsia="仿宋_GB2312" w:cs="仿宋_GB2312"/>
          <w:color w:val="000000" w:themeColor="text1"/>
          <w:sz w:val="32"/>
          <w:szCs w:val="32"/>
          <w:u w:val="none"/>
          <w:lang w:bidi="ar"/>
          <w14:textFill>
            <w14:solidFill>
              <w14:schemeClr w14:val="tx1"/>
            </w14:solidFill>
          </w14:textFill>
        </w:rPr>
        <w:t>《</w:t>
      </w:r>
      <w:r>
        <w:rPr>
          <w:rFonts w:ascii="仿宋_GB2312" w:hAnsi="Calibri" w:eastAsia="仿宋_GB2312" w:cs="仿宋_GB2312"/>
          <w:snapToGrid w:val="0"/>
          <w:color w:val="000000" w:themeColor="text1"/>
          <w:sz w:val="32"/>
          <w:szCs w:val="32"/>
          <w:u w:val="none"/>
          <w:lang w:bidi="ar"/>
          <w14:textFill>
            <w14:solidFill>
              <w14:schemeClr w14:val="tx1"/>
            </w14:solidFill>
          </w14:textFill>
        </w:rPr>
        <w:t>中国（北京）自由贸易试验区</w:t>
      </w:r>
      <w:r>
        <w:rPr>
          <w:rFonts w:hint="eastAsia" w:ascii="仿宋_GB2312" w:hAnsi="Calibri" w:eastAsia="仿宋_GB2312" w:cs="仿宋_GB2312"/>
          <w:snapToGrid w:val="0"/>
          <w:color w:val="000000" w:themeColor="text1"/>
          <w:sz w:val="32"/>
          <w:szCs w:val="32"/>
          <w:u w:val="none"/>
          <w:lang w:bidi="ar"/>
          <w14:textFill>
            <w14:solidFill>
              <w14:schemeClr w14:val="tx1"/>
            </w14:solidFill>
          </w14:textFill>
        </w:rPr>
        <w:t>、</w:t>
      </w:r>
      <w:r>
        <w:rPr>
          <w:rFonts w:hint="eastAsia" w:ascii="仿宋_GB2312" w:hAnsi="Calibri" w:eastAsia="仿宋_GB2312" w:cs="仿宋_GB2312"/>
          <w:color w:val="000000" w:themeColor="text1"/>
          <w:sz w:val="32"/>
          <w:szCs w:val="32"/>
          <w:u w:val="none"/>
          <w:lang w:bidi="ar"/>
          <w14:textFill>
            <w14:solidFill>
              <w14:schemeClr w14:val="tx1"/>
            </w14:solidFill>
          </w14:textFill>
        </w:rPr>
        <w:t>国家服务业扩大开放综合示范区</w:t>
      </w:r>
      <w:r>
        <w:rPr>
          <w:rFonts w:ascii="仿宋_GB2312" w:hAnsi="Calibri" w:eastAsia="仿宋_GB2312" w:cs="仿宋_GB2312"/>
          <w:snapToGrid w:val="0"/>
          <w:color w:val="000000" w:themeColor="text1"/>
          <w:sz w:val="32"/>
          <w:szCs w:val="32"/>
          <w:u w:val="none"/>
          <w:lang w:bidi="ar"/>
          <w14:textFill>
            <w14:solidFill>
              <w14:schemeClr w14:val="tx1"/>
            </w14:solidFill>
          </w14:textFill>
        </w:rPr>
        <w:t>数据出境负面清单管理办法（试行）</w:t>
      </w:r>
      <w:r>
        <w:rPr>
          <w:rFonts w:ascii="仿宋_GB2312" w:hAnsi="Calibri" w:eastAsia="仿宋_GB2312" w:cs="仿宋_GB2312"/>
          <w:color w:val="000000" w:themeColor="text1"/>
          <w:sz w:val="32"/>
          <w:szCs w:val="32"/>
          <w:u w:val="none"/>
          <w:lang w:bidi="ar"/>
          <w14:textFill>
            <w14:solidFill>
              <w14:schemeClr w14:val="tx1"/>
            </w14:solidFill>
          </w14:textFill>
        </w:rPr>
        <w:t>》</w:t>
      </w:r>
      <w:r>
        <w:rPr>
          <w:rFonts w:ascii="仿宋_GB2312" w:hAnsi="Calibri" w:eastAsia="仿宋_GB2312" w:cs="仿宋_GB2312"/>
          <w:snapToGrid w:val="0"/>
          <w:color w:val="000000" w:themeColor="text1"/>
          <w:sz w:val="32"/>
          <w:szCs w:val="32"/>
          <w:u w:val="none"/>
          <w:lang w:bidi="ar"/>
          <w14:textFill>
            <w14:solidFill>
              <w14:schemeClr w14:val="tx1"/>
            </w14:solidFill>
          </w14:textFill>
        </w:rPr>
        <w:t>要求，指导和帮助数据处理者在中国（北京）自由贸易试验区</w:t>
      </w:r>
      <w:r>
        <w:rPr>
          <w:rFonts w:hint="eastAsia" w:ascii="仿宋_GB2312" w:hAnsi="Calibri" w:eastAsia="仿宋_GB2312" w:cs="仿宋_GB2312"/>
          <w:snapToGrid w:val="0"/>
          <w:color w:val="000000" w:themeColor="text1"/>
          <w:sz w:val="32"/>
          <w:szCs w:val="32"/>
          <w:u w:val="none"/>
          <w:lang w:bidi="ar"/>
          <w14:textFill>
            <w14:solidFill>
              <w14:schemeClr w14:val="tx1"/>
            </w14:solidFill>
          </w14:textFill>
        </w:rPr>
        <w:t>、</w:t>
      </w:r>
      <w:r>
        <w:rPr>
          <w:rFonts w:hint="eastAsia" w:ascii="仿宋_GB2312" w:hAnsi="Calibri" w:eastAsia="仿宋_GB2312" w:cs="仿宋_GB2312"/>
          <w:color w:val="000000" w:themeColor="text1"/>
          <w:sz w:val="32"/>
          <w:szCs w:val="32"/>
          <w:u w:val="none"/>
          <w:lang w:bidi="ar"/>
          <w14:textFill>
            <w14:solidFill>
              <w14:schemeClr w14:val="tx1"/>
            </w14:solidFill>
          </w14:textFill>
        </w:rPr>
        <w:t>国家服务业扩大开放综合示范区（以下简称</w:t>
      </w:r>
      <w:r>
        <w:rPr>
          <w:rFonts w:ascii="仿宋_GB2312" w:hAnsi="Calibri" w:eastAsia="仿宋_GB2312" w:cs="仿宋_GB2312"/>
          <w:color w:val="000000" w:themeColor="text1"/>
          <w:sz w:val="32"/>
          <w:szCs w:val="32"/>
          <w:u w:val="none"/>
          <w:lang w:bidi="ar"/>
          <w14:textFill>
            <w14:solidFill>
              <w14:schemeClr w14:val="tx1"/>
            </w14:solidFill>
          </w14:textFill>
        </w:rPr>
        <w:t>北京市</w:t>
      </w:r>
      <w:r>
        <w:rPr>
          <w:rFonts w:hint="eastAsia" w:ascii="仿宋_GB2312" w:hAnsi="Calibri" w:eastAsia="仿宋_GB2312" w:cs="仿宋_GB2312"/>
          <w:color w:val="000000" w:themeColor="text1"/>
          <w:sz w:val="32"/>
          <w:szCs w:val="32"/>
          <w:u w:val="none"/>
          <w:lang w:bidi="ar"/>
          <w14:textFill>
            <w14:solidFill>
              <w14:schemeClr w14:val="tx1"/>
            </w14:solidFill>
          </w14:textFill>
        </w:rPr>
        <w:t>“两区”）</w:t>
      </w:r>
      <w:r>
        <w:rPr>
          <w:rFonts w:ascii="仿宋_GB2312" w:hAnsi="Calibri" w:eastAsia="仿宋_GB2312" w:cs="仿宋_GB2312"/>
          <w:snapToGrid w:val="0"/>
          <w:color w:val="000000" w:themeColor="text1"/>
          <w:sz w:val="32"/>
          <w:szCs w:val="32"/>
          <w:u w:val="none"/>
          <w:lang w:bidi="ar"/>
          <w14:textFill>
            <w14:solidFill>
              <w14:schemeClr w14:val="tx1"/>
            </w14:solidFill>
          </w14:textFill>
        </w:rPr>
        <w:t>内使用负面清单依法有序开展数据出境活动，</w:t>
      </w:r>
      <w:r>
        <w:rPr>
          <w:rFonts w:hint="eastAsia" w:ascii="仿宋_GB2312" w:hAnsi="Calibri" w:eastAsia="仿宋_GB2312" w:cs="仿宋_GB2312"/>
          <w:snapToGrid w:val="0"/>
          <w:color w:val="000000" w:themeColor="text1"/>
          <w:sz w:val="32"/>
          <w:szCs w:val="32"/>
          <w:u w:val="none"/>
          <w:lang w:bidi="ar"/>
          <w14:textFill>
            <w14:solidFill>
              <w14:schemeClr w14:val="tx1"/>
            </w14:solidFill>
          </w14:textFill>
        </w:rPr>
        <w:t>结合</w:t>
      </w:r>
      <w:r>
        <w:rPr>
          <w:rFonts w:ascii="仿宋_GB2312" w:hAnsi="Calibri" w:eastAsia="仿宋_GB2312" w:cs="仿宋_GB2312"/>
          <w:snapToGrid w:val="0"/>
          <w:color w:val="000000" w:themeColor="text1"/>
          <w:sz w:val="32"/>
          <w:szCs w:val="32"/>
          <w:u w:val="none"/>
          <w:lang w:bidi="ar"/>
          <w14:textFill>
            <w14:solidFill>
              <w14:schemeClr w14:val="tx1"/>
            </w14:solidFill>
          </w14:textFill>
        </w:rPr>
        <w:t>北京实际，制定本</w:t>
      </w:r>
      <w:r>
        <w:rPr>
          <w:rFonts w:hint="eastAsia" w:ascii="仿宋_GB2312" w:hAnsi="Calibri" w:eastAsia="仿宋_GB2312" w:cs="仿宋_GB2312"/>
          <w:snapToGrid w:val="0"/>
          <w:color w:val="000000" w:themeColor="text1"/>
          <w:sz w:val="32"/>
          <w:szCs w:val="32"/>
          <w:u w:val="none"/>
          <w:lang w:eastAsia="zh-CN" w:bidi="ar"/>
          <w14:textFill>
            <w14:solidFill>
              <w14:schemeClr w14:val="tx1"/>
            </w14:solidFill>
          </w14:textFill>
        </w:rPr>
        <w:t>申报</w:t>
      </w:r>
      <w:r>
        <w:rPr>
          <w:rFonts w:hint="eastAsia" w:ascii="仿宋_GB2312" w:hAnsi="Calibri" w:eastAsia="仿宋_GB2312" w:cs="仿宋_GB2312"/>
          <w:snapToGrid w:val="0"/>
          <w:color w:val="000000" w:themeColor="text1"/>
          <w:sz w:val="32"/>
          <w:szCs w:val="32"/>
          <w:u w:val="none"/>
          <w:lang w:eastAsia="zh" w:bidi="ar"/>
          <w14:textFill>
            <w14:solidFill>
              <w14:schemeClr w14:val="tx1"/>
            </w14:solidFill>
          </w14:textFill>
        </w:rPr>
        <w:t>指南</w:t>
      </w:r>
      <w:r>
        <w:rPr>
          <w:rFonts w:ascii="仿宋_GB2312" w:hAnsi="Calibri" w:eastAsia="仿宋_GB2312" w:cs="仿宋_GB2312"/>
          <w:snapToGrid w:val="0"/>
          <w:color w:val="000000" w:themeColor="text1"/>
          <w:sz w:val="32"/>
          <w:szCs w:val="32"/>
          <w:u w:val="none"/>
          <w:lang w:bidi="ar"/>
          <w14:textFill>
            <w14:solidFill>
              <w14:schemeClr w14:val="tx1"/>
            </w14:solidFill>
          </w14:textFill>
        </w:rPr>
        <w:t>。</w:t>
      </w:r>
    </w:p>
    <w:p w14:paraId="21894178">
      <w:pPr>
        <w:pageBreakBefore w:val="0"/>
        <w:widowControl w:val="0"/>
        <w:kinsoku/>
        <w:wordWrap/>
        <w:topLinePunct w:val="0"/>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一、适用范围</w:t>
      </w:r>
    </w:p>
    <w:p w14:paraId="4AA2A591">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适用</w:t>
      </w:r>
      <w:r>
        <w:rPr>
          <w:rFonts w:ascii="仿宋_GB2312" w:hAnsi="黑体" w:eastAsia="仿宋_GB2312"/>
          <w:color w:val="000000" w:themeColor="text1"/>
          <w:sz w:val="32"/>
          <w:szCs w:val="32"/>
          <w:u w:val="none"/>
          <w14:textFill>
            <w14:solidFill>
              <w14:schemeClr w14:val="tx1"/>
            </w14:solidFill>
          </w14:textFill>
        </w:rPr>
        <w:t>主体：</w:t>
      </w:r>
      <w:r>
        <w:rPr>
          <w:rFonts w:hint="eastAsia" w:ascii="仿宋_GB2312" w:hAnsi="黑体" w:eastAsia="仿宋_GB2312"/>
          <w:color w:val="000000" w:themeColor="text1"/>
          <w:sz w:val="32"/>
          <w:szCs w:val="32"/>
          <w:u w:val="none"/>
          <w14:textFill>
            <w14:solidFill>
              <w14:schemeClr w14:val="tx1"/>
            </w14:solidFill>
          </w14:textFill>
        </w:rPr>
        <w:t>在</w:t>
      </w:r>
      <w:r>
        <w:rPr>
          <w:rFonts w:hint="eastAsia" w:ascii="仿宋_GB2312" w:hAnsi="Calibri" w:eastAsia="仿宋_GB2312" w:cs="仿宋_GB2312"/>
          <w:snapToGrid w:val="0"/>
          <w:color w:val="000000" w:themeColor="text1"/>
          <w:sz w:val="32"/>
          <w:szCs w:val="32"/>
          <w:u w:val="none"/>
          <w:lang w:bidi="ar"/>
          <w14:textFill>
            <w14:solidFill>
              <w14:schemeClr w14:val="tx1"/>
            </w14:solidFill>
          </w14:textFill>
        </w:rPr>
        <w:t>北京市“两区”范围</w:t>
      </w:r>
      <w:r>
        <w:rPr>
          <w:rFonts w:hint="eastAsia" w:ascii="仿宋_GB2312" w:hAnsi="黑体" w:eastAsia="仿宋_GB2312"/>
          <w:color w:val="000000" w:themeColor="text1"/>
          <w:sz w:val="32"/>
          <w:szCs w:val="32"/>
          <w:u w:val="none"/>
          <w14:textFill>
            <w14:solidFill>
              <w14:schemeClr w14:val="tx1"/>
            </w14:solidFill>
          </w14:textFill>
        </w:rPr>
        <w:t>内登记注册、开展数据跨境流动等相关活动的企业、事业单位、机构、团体或其他组织。</w:t>
      </w:r>
    </w:p>
    <w:p w14:paraId="4FC15268">
      <w:pPr>
        <w:pageBreakBefore w:val="0"/>
        <w:widowControl w:val="0"/>
        <w:kinsoku/>
        <w:wordWrap/>
        <w:topLinePunct w:val="0"/>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二、申报流程及方式</w:t>
      </w:r>
    </w:p>
    <w:p w14:paraId="61A471EB">
      <w:pPr>
        <w:pageBreakBefore w:val="0"/>
        <w:widowControl w:val="0"/>
        <w:kinsoku/>
        <w:wordWrap/>
        <w:topLinePunct w:val="0"/>
        <w:autoSpaceDN/>
        <w:bidi w:val="0"/>
        <w:adjustRightInd/>
        <w:snapToGrid/>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（一）提交备案申请</w:t>
      </w:r>
    </w:p>
    <w:p w14:paraId="383C475D">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申请</w:t>
      </w:r>
      <w:r>
        <w:rPr>
          <w:rFonts w:ascii="仿宋_GB2312" w:hAnsi="黑体" w:eastAsia="仿宋_GB2312"/>
          <w:color w:val="000000" w:themeColor="text1"/>
          <w:sz w:val="32"/>
          <w:szCs w:val="32"/>
          <w:u w:val="none"/>
          <w14:textFill>
            <w14:solidFill>
              <w14:schemeClr w14:val="tx1"/>
            </w14:solidFill>
          </w14:textFill>
        </w:rPr>
        <w:t>负面清单</w:t>
      </w:r>
      <w:r>
        <w:rPr>
          <w:rFonts w:hint="eastAsia" w:ascii="仿宋_GB2312" w:hAnsi="黑体" w:eastAsia="仿宋_GB2312"/>
          <w:color w:val="000000" w:themeColor="text1"/>
          <w:sz w:val="32"/>
          <w:szCs w:val="32"/>
          <w:u w:val="none"/>
          <w14:textFill>
            <w14:solidFill>
              <w14:schemeClr w14:val="tx1"/>
            </w14:solidFill>
          </w14:textFill>
        </w:rPr>
        <w:t>备案的数据处理者</w:t>
      </w:r>
      <w:r>
        <w:rPr>
          <w:rFonts w:ascii="仿宋_GB2312" w:hAnsi="黑体" w:eastAsia="仿宋_GB2312"/>
          <w:color w:val="000000" w:themeColor="text1"/>
          <w:sz w:val="32"/>
          <w:szCs w:val="32"/>
          <w:u w:val="none"/>
          <w14:textFill>
            <w14:solidFill>
              <w14:schemeClr w14:val="tx1"/>
            </w14:solidFill>
          </w14:textFill>
        </w:rPr>
        <w:t>，应当</w:t>
      </w:r>
      <w:r>
        <w:rPr>
          <w:rFonts w:hint="eastAsia" w:ascii="仿宋_GB2312" w:hAnsi="黑体" w:eastAsia="仿宋_GB2312"/>
          <w:color w:val="000000" w:themeColor="text1"/>
          <w:sz w:val="32"/>
          <w:szCs w:val="32"/>
          <w:u w:val="none"/>
          <w14:textFill>
            <w14:solidFill>
              <w14:schemeClr w14:val="tx1"/>
            </w14:solidFill>
          </w14:textFill>
        </w:rPr>
        <w:t>通过北京市数据跨境流动公共服务平台（以下简称“服务平台”，服务平台网址为https://sjcj.bjcert.org.cn）提交如下</w:t>
      </w:r>
      <w:r>
        <w:rPr>
          <w:rFonts w:ascii="仿宋_GB2312" w:hAnsi="黑体" w:eastAsia="仿宋_GB2312"/>
          <w:color w:val="000000" w:themeColor="text1"/>
          <w:sz w:val="32"/>
          <w:szCs w:val="32"/>
          <w:u w:val="none"/>
          <w14:textFill>
            <w14:solidFill>
              <w14:schemeClr w14:val="tx1"/>
            </w14:solidFill>
          </w14:textFill>
        </w:rPr>
        <w:t>材料</w:t>
      </w:r>
      <w:r>
        <w:rPr>
          <w:rFonts w:hint="eastAsia" w:ascii="仿宋_GB2312" w:hAnsi="黑体" w:eastAsia="仿宋_GB2312"/>
          <w:color w:val="000000" w:themeColor="text1"/>
          <w:sz w:val="32"/>
          <w:szCs w:val="32"/>
          <w:u w:val="none"/>
          <w14:textFill>
            <w14:solidFill>
              <w14:schemeClr w14:val="tx1"/>
            </w14:solidFill>
          </w14:textFill>
        </w:rPr>
        <w:t>（材料要求见附件</w:t>
      </w:r>
      <w:r>
        <w:rPr>
          <w:rFonts w:ascii="仿宋_GB2312" w:hAnsi="黑体" w:eastAsia="仿宋_GB2312"/>
          <w:color w:val="000000" w:themeColor="text1"/>
          <w:sz w:val="32"/>
          <w:szCs w:val="32"/>
          <w:u w:val="none"/>
          <w14:textFill>
            <w14:solidFill>
              <w14:schemeClr w14:val="tx1"/>
            </w14:solidFill>
          </w14:textFill>
        </w:rPr>
        <w:t>1</w:t>
      </w:r>
      <w:r>
        <w:rPr>
          <w:rFonts w:hint="eastAsia" w:ascii="仿宋_GB2312" w:hAnsi="黑体" w:eastAsia="仿宋_GB2312"/>
          <w:color w:val="000000" w:themeColor="text1"/>
          <w:sz w:val="32"/>
          <w:szCs w:val="32"/>
          <w:u w:val="none"/>
          <w14:textFill>
            <w14:solidFill>
              <w14:schemeClr w14:val="tx1"/>
            </w14:solidFill>
          </w14:textFill>
        </w:rPr>
        <w:t>，相关模板</w:t>
      </w:r>
      <w:r>
        <w:rPr>
          <w:rFonts w:ascii="仿宋_GB2312" w:hAnsi="黑体" w:eastAsia="仿宋_GB2312"/>
          <w:color w:val="000000" w:themeColor="text1"/>
          <w:sz w:val="32"/>
          <w:szCs w:val="32"/>
          <w:u w:val="none"/>
          <w14:textFill>
            <w14:solidFill>
              <w14:schemeClr w14:val="tx1"/>
            </w14:solidFill>
          </w14:textFill>
        </w:rPr>
        <w:t>可通过</w:t>
      </w:r>
      <w:r>
        <w:rPr>
          <w:rFonts w:hint="eastAsia" w:ascii="仿宋_GB2312" w:hAnsi="黑体" w:eastAsia="仿宋_GB2312"/>
          <w:color w:val="000000" w:themeColor="text1"/>
          <w:sz w:val="32"/>
          <w:szCs w:val="32"/>
          <w:u w:val="none"/>
          <w14:textFill>
            <w14:solidFill>
              <w14:schemeClr w14:val="tx1"/>
            </w14:solidFill>
          </w14:textFill>
        </w:rPr>
        <w:t>服务平台下载）：</w:t>
      </w:r>
    </w:p>
    <w:p w14:paraId="2F80B263">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1.统一社会信用代码证件影印件</w:t>
      </w:r>
    </w:p>
    <w:p w14:paraId="774507E8">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2.法定代表人身份证件影印件</w:t>
      </w:r>
    </w:p>
    <w:p w14:paraId="1539E9E4">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ascii="仿宋_GB2312" w:hAnsi="黑体" w:eastAsia="仿宋_GB2312"/>
          <w:color w:val="000000" w:themeColor="text1"/>
          <w:sz w:val="32"/>
          <w:szCs w:val="32"/>
          <w:u w:val="none"/>
          <w14:textFill>
            <w14:solidFill>
              <w14:schemeClr w14:val="tx1"/>
            </w14:solidFill>
          </w14:textFill>
        </w:rPr>
        <w:t>3</w:t>
      </w:r>
      <w:r>
        <w:rPr>
          <w:rFonts w:hint="eastAsia" w:ascii="仿宋_GB2312" w:hAnsi="黑体" w:eastAsia="仿宋_GB2312"/>
          <w:color w:val="000000" w:themeColor="text1"/>
          <w:sz w:val="32"/>
          <w:szCs w:val="32"/>
          <w:u w:val="none"/>
          <w14:textFill>
            <w14:solidFill>
              <w14:schemeClr w14:val="tx1"/>
            </w14:solidFill>
          </w14:textFill>
        </w:rPr>
        <w:t>.经办人身份证件影印件</w:t>
      </w:r>
    </w:p>
    <w:p w14:paraId="798CDE2D">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4.经办人授权委托书</w:t>
      </w:r>
      <w:r>
        <w:rPr>
          <w:rFonts w:ascii="Times New Roman" w:hAnsi="Times New Roman" w:eastAsia="仿宋_GB2312" w:cs="Times New Roman"/>
          <w:color w:val="000000" w:themeColor="text1"/>
          <w:kern w:val="0"/>
          <w:sz w:val="32"/>
          <w:szCs w:val="32"/>
          <w:u w:val="none"/>
          <w14:textFill>
            <w14:solidFill>
              <w14:schemeClr w14:val="tx1"/>
            </w14:solidFill>
          </w14:textFill>
        </w:rPr>
        <w:t>（模板见附件</w:t>
      </w:r>
      <w:r>
        <w:rPr>
          <w:rFonts w:ascii="仿宋_GB2312" w:hAnsi="Times New Roman" w:eastAsia="仿宋_GB2312" w:cs="Times New Roman"/>
          <w:color w:val="000000" w:themeColor="text1"/>
          <w:kern w:val="0"/>
          <w:sz w:val="32"/>
          <w:szCs w:val="32"/>
          <w:u w:val="none"/>
          <w14:textFill>
            <w14:solidFill>
              <w14:schemeClr w14:val="tx1"/>
            </w14:solidFill>
          </w14:textFill>
        </w:rPr>
        <w:t>2</w:t>
      </w:r>
      <w:r>
        <w:rPr>
          <w:rFonts w:ascii="Times New Roman" w:hAnsi="Times New Roman" w:eastAsia="仿宋_GB2312" w:cs="Times New Roman"/>
          <w:color w:val="000000" w:themeColor="text1"/>
          <w:kern w:val="0"/>
          <w:sz w:val="32"/>
          <w:szCs w:val="32"/>
          <w:u w:val="none"/>
          <w14:textFill>
            <w14:solidFill>
              <w14:schemeClr w14:val="tx1"/>
            </w14:solidFill>
          </w14:textFill>
        </w:rPr>
        <w:t>）</w:t>
      </w:r>
    </w:p>
    <w:p w14:paraId="79CE83D0">
      <w:pPr>
        <w:pageBreakBefore w:val="0"/>
        <w:widowControl w:val="0"/>
        <w:kinsoku/>
        <w:wordWrap/>
        <w:topLinePunct w:val="0"/>
        <w:autoSpaceDN/>
        <w:bidi w:val="0"/>
        <w:adjustRightInd/>
        <w:snapToGrid/>
        <w:spacing w:line="560" w:lineRule="exact"/>
        <w:ind w:firstLine="640" w:firstLineChars="200"/>
        <w:rPr>
          <w:rFonts w:ascii="仿宋_GB2312" w:hAnsi="Times New Roman" w:eastAsia="仿宋_GB2312" w:cs="Times New Roman"/>
          <w:color w:val="000000" w:themeColor="text1"/>
          <w:kern w:val="0"/>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5</w:t>
      </w:r>
      <w:r>
        <w:rPr>
          <w:rFonts w:ascii="仿宋_GB2312" w:hAnsi="黑体" w:eastAsia="仿宋_GB2312"/>
          <w:color w:val="000000" w:themeColor="text1"/>
          <w:sz w:val="32"/>
          <w:szCs w:val="32"/>
          <w:u w:val="none"/>
          <w14:textFill>
            <w14:solidFill>
              <w14:schemeClr w14:val="tx1"/>
            </w14:solidFill>
          </w14:textFill>
        </w:rPr>
        <w:t>.数据出境</w:t>
      </w:r>
      <w:r>
        <w:rPr>
          <w:rFonts w:hint="eastAsia" w:ascii="仿宋_GB2312" w:hAnsi="黑体" w:eastAsia="仿宋_GB2312"/>
          <w:color w:val="000000" w:themeColor="text1"/>
          <w:sz w:val="32"/>
          <w:szCs w:val="32"/>
          <w:u w:val="none"/>
          <w14:textFill>
            <w14:solidFill>
              <w14:schemeClr w14:val="tx1"/>
            </w14:solidFill>
          </w14:textFill>
        </w:rPr>
        <w:t>负面清单备案申请</w:t>
      </w:r>
      <w:r>
        <w:rPr>
          <w:rFonts w:ascii="仿宋_GB2312" w:hAnsi="黑体" w:eastAsia="仿宋_GB2312"/>
          <w:color w:val="000000" w:themeColor="text1"/>
          <w:sz w:val="32"/>
          <w:szCs w:val="32"/>
          <w:u w:val="none"/>
          <w14:textFill>
            <w14:solidFill>
              <w14:schemeClr w14:val="tx1"/>
            </w14:solidFill>
          </w14:textFill>
        </w:rPr>
        <w:t>表</w:t>
      </w:r>
      <w:r>
        <w:rPr>
          <w:rFonts w:ascii="Times New Roman" w:hAnsi="Times New Roman" w:eastAsia="仿宋_GB2312" w:cs="Times New Roman"/>
          <w:color w:val="000000" w:themeColor="text1"/>
          <w:kern w:val="0"/>
          <w:sz w:val="32"/>
          <w:szCs w:val="32"/>
          <w:u w:val="none"/>
          <w14:textFill>
            <w14:solidFill>
              <w14:schemeClr w14:val="tx1"/>
            </w14:solidFill>
          </w14:textFill>
        </w:rPr>
        <w:t>（模板见附件</w:t>
      </w:r>
      <w:r>
        <w:rPr>
          <w:rFonts w:ascii="仿宋_GB2312" w:hAnsi="Times New Roman" w:eastAsia="仿宋_GB2312" w:cs="Times New Roman"/>
          <w:color w:val="000000" w:themeColor="text1"/>
          <w:kern w:val="0"/>
          <w:sz w:val="32"/>
          <w:szCs w:val="32"/>
          <w:u w:val="none"/>
          <w14:textFill>
            <w14:solidFill>
              <w14:schemeClr w14:val="tx1"/>
            </w14:solidFill>
          </w14:textFill>
        </w:rPr>
        <w:t>3</w:t>
      </w:r>
      <w:r>
        <w:rPr>
          <w:rFonts w:hint="eastAsia" w:ascii="仿宋_GB2312" w:hAnsi="Times New Roman" w:eastAsia="仿宋_GB2312" w:cs="Times New Roman"/>
          <w:color w:val="000000" w:themeColor="text1"/>
          <w:kern w:val="0"/>
          <w:sz w:val="32"/>
          <w:szCs w:val="32"/>
          <w:u w:val="none"/>
          <w14:textFill>
            <w14:solidFill>
              <w14:schemeClr w14:val="tx1"/>
            </w14:solidFill>
          </w14:textFill>
        </w:rPr>
        <w:t>）</w:t>
      </w:r>
    </w:p>
    <w:p w14:paraId="19FB34CA">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6</w:t>
      </w:r>
      <w:r>
        <w:rPr>
          <w:rFonts w:ascii="仿宋_GB2312" w:hAnsi="黑体" w:eastAsia="仿宋_GB2312"/>
          <w:color w:val="000000" w:themeColor="text1"/>
          <w:sz w:val="32"/>
          <w:szCs w:val="32"/>
          <w:u w:val="none"/>
          <w14:textFill>
            <w14:solidFill>
              <w14:schemeClr w14:val="tx1"/>
            </w14:solidFill>
          </w14:textFill>
        </w:rPr>
        <w:t>.</w:t>
      </w:r>
      <w:r>
        <w:rPr>
          <w:rFonts w:hint="eastAsia" w:ascii="仿宋_GB2312" w:hAnsi="黑体" w:eastAsia="仿宋_GB2312"/>
          <w:color w:val="000000" w:themeColor="text1"/>
          <w:sz w:val="32"/>
          <w:szCs w:val="32"/>
          <w:u w:val="none"/>
          <w14:textFill>
            <w14:solidFill>
              <w14:schemeClr w14:val="tx1"/>
            </w14:solidFill>
          </w14:textFill>
        </w:rPr>
        <w:t>承诺书</w:t>
      </w:r>
      <w:r>
        <w:rPr>
          <w:rFonts w:ascii="Times New Roman" w:hAnsi="Times New Roman" w:eastAsia="仿宋_GB2312" w:cs="Times New Roman"/>
          <w:color w:val="000000" w:themeColor="text1"/>
          <w:kern w:val="0"/>
          <w:sz w:val="32"/>
          <w:szCs w:val="32"/>
          <w:u w:val="none"/>
          <w14:textFill>
            <w14:solidFill>
              <w14:schemeClr w14:val="tx1"/>
            </w14:solidFill>
          </w14:textFill>
        </w:rPr>
        <w:t>（模板见附</w:t>
      </w:r>
      <w:r>
        <w:rPr>
          <w:rFonts w:hint="eastAsia" w:ascii="Times New Roman" w:hAnsi="Times New Roman" w:eastAsia="仿宋_GB2312" w:cs="Times New Roman"/>
          <w:color w:val="000000" w:themeColor="text1"/>
          <w:kern w:val="0"/>
          <w:sz w:val="32"/>
          <w:szCs w:val="32"/>
          <w:u w:val="none"/>
          <w14:textFill>
            <w14:solidFill>
              <w14:schemeClr w14:val="tx1"/>
            </w14:solidFill>
          </w14:textFill>
        </w:rPr>
        <w:t>件</w:t>
      </w:r>
      <w:r>
        <w:rPr>
          <w:rFonts w:ascii="Times New Roman" w:hAnsi="Times New Roman" w:eastAsia="仿宋_GB2312" w:cs="Times New Roman"/>
          <w:color w:val="000000" w:themeColor="text1"/>
          <w:kern w:val="0"/>
          <w:sz w:val="32"/>
          <w:szCs w:val="32"/>
          <w:u w:val="none"/>
          <w14:textFill>
            <w14:solidFill>
              <w14:schemeClr w14:val="tx1"/>
            </w14:solidFill>
          </w14:textFill>
        </w:rPr>
        <w:t>4）</w:t>
      </w:r>
    </w:p>
    <w:p w14:paraId="3E00EA82">
      <w:pPr>
        <w:pageBreakBefore w:val="0"/>
        <w:widowControl w:val="0"/>
        <w:kinsoku/>
        <w:wordWrap/>
        <w:topLinePunct w:val="0"/>
        <w:autoSpaceDN/>
        <w:bidi w:val="0"/>
        <w:adjustRightInd/>
        <w:snapToGrid/>
        <w:spacing w:line="560" w:lineRule="exact"/>
        <w:ind w:firstLine="640" w:firstLineChars="200"/>
        <w:rPr>
          <w:u w:val="none"/>
        </w:rPr>
      </w:pPr>
      <w:r>
        <w:rPr>
          <w:rFonts w:hint="eastAsia" w:ascii="仿宋_GB2312" w:hAnsi="黑体" w:eastAsia="仿宋_GB2312"/>
          <w:color w:val="000000" w:themeColor="text1"/>
          <w:sz w:val="32"/>
          <w:szCs w:val="32"/>
          <w:u w:val="none"/>
          <w14:textFill>
            <w14:solidFill>
              <w14:schemeClr w14:val="tx1"/>
            </w14:solidFill>
          </w14:textFill>
        </w:rPr>
        <w:t>7</w:t>
      </w:r>
      <w:r>
        <w:rPr>
          <w:rFonts w:ascii="仿宋_GB2312" w:hAnsi="黑体" w:eastAsia="仿宋_GB2312"/>
          <w:color w:val="000000" w:themeColor="text1"/>
          <w:sz w:val="32"/>
          <w:szCs w:val="32"/>
          <w:u w:val="none"/>
          <w14:textFill>
            <w14:solidFill>
              <w14:schemeClr w14:val="tx1"/>
            </w14:solidFill>
          </w14:textFill>
        </w:rPr>
        <w:t>.</w:t>
      </w:r>
      <w:r>
        <w:rPr>
          <w:rFonts w:hint="eastAsia" w:ascii="仿宋_GB2312" w:hAnsi="黑体" w:eastAsia="仿宋_GB2312"/>
          <w:color w:val="000000" w:themeColor="text1"/>
          <w:sz w:val="32"/>
          <w:szCs w:val="32"/>
          <w:u w:val="none"/>
          <w:lang w:eastAsia="zh-CN"/>
          <w14:textFill>
            <w14:solidFill>
              <w14:schemeClr w14:val="tx1"/>
            </w14:solidFill>
          </w14:textFill>
        </w:rPr>
        <w:t>安全能力</w:t>
      </w:r>
      <w:r>
        <w:rPr>
          <w:rFonts w:hint="eastAsia" w:ascii="仿宋_GB2312" w:hAnsi="黑体" w:eastAsia="仿宋_GB2312"/>
          <w:color w:val="000000" w:themeColor="text1"/>
          <w:sz w:val="32"/>
          <w:szCs w:val="32"/>
          <w:u w:val="none"/>
          <w14:textFill>
            <w14:solidFill>
              <w14:schemeClr w14:val="tx1"/>
            </w14:solidFill>
          </w14:textFill>
        </w:rPr>
        <w:t>证明材料（如有）</w:t>
      </w:r>
    </w:p>
    <w:p w14:paraId="7E730304">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北京市</w:t>
      </w:r>
      <w:r>
        <w:rPr>
          <w:rFonts w:hint="eastAsia" w:ascii="仿宋_GB2312" w:hAnsi="黑体" w:eastAsia="仿宋_GB2312"/>
          <w:color w:val="000000" w:themeColor="text1"/>
          <w:sz w:val="32"/>
          <w:szCs w:val="32"/>
          <w:u w:val="none"/>
          <w:lang w:eastAsia="zh-CN"/>
          <w14:textFill>
            <w14:solidFill>
              <w14:schemeClr w14:val="tx1"/>
            </w14:solidFill>
          </w14:textFill>
        </w:rPr>
        <w:t>各</w:t>
      </w:r>
      <w:r>
        <w:rPr>
          <w:rFonts w:hint="eastAsia" w:ascii="仿宋_GB2312" w:hAnsi="黑体" w:eastAsia="仿宋_GB2312"/>
          <w:color w:val="000000" w:themeColor="text1"/>
          <w:sz w:val="32"/>
          <w:szCs w:val="32"/>
          <w:u w:val="none"/>
          <w14:textFill>
            <w14:solidFill>
              <w14:schemeClr w14:val="tx1"/>
            </w14:solidFill>
          </w14:textFill>
        </w:rPr>
        <w:t>区及经开区的牵头</w:t>
      </w:r>
      <w:r>
        <w:rPr>
          <w:rFonts w:ascii="仿宋_GB2312" w:hAnsi="黑体" w:eastAsia="仿宋_GB2312"/>
          <w:color w:val="000000" w:themeColor="text1"/>
          <w:sz w:val="32"/>
          <w:szCs w:val="32"/>
          <w:u w:val="none"/>
          <w14:textFill>
            <w14:solidFill>
              <w14:schemeClr w14:val="tx1"/>
            </w14:solidFill>
          </w14:textFill>
        </w:rPr>
        <w:t>部门</w:t>
      </w:r>
      <w:r>
        <w:rPr>
          <w:rFonts w:hint="eastAsia" w:ascii="仿宋_GB2312" w:hAnsi="黑体" w:eastAsia="仿宋_GB2312"/>
          <w:color w:val="000000" w:themeColor="text1"/>
          <w:sz w:val="32"/>
          <w:szCs w:val="32"/>
          <w:u w:val="none"/>
          <w14:textFill>
            <w14:solidFill>
              <w14:schemeClr w14:val="tx1"/>
            </w14:solidFill>
          </w14:textFill>
        </w:rPr>
        <w:t>及属地相关职能部门</w:t>
      </w:r>
      <w:r>
        <w:rPr>
          <w:rFonts w:hint="eastAsia" w:ascii="仿宋_GB2312" w:hAnsi="黑体" w:eastAsia="仿宋_GB2312"/>
          <w:color w:val="000000" w:themeColor="text1"/>
          <w:sz w:val="32"/>
          <w:szCs w:val="32"/>
          <w:u w:val="none"/>
          <w:lang w:eastAsia="zh-CN"/>
          <w14:textFill>
            <w14:solidFill>
              <w14:schemeClr w14:val="tx1"/>
            </w14:solidFill>
          </w14:textFill>
        </w:rPr>
        <w:t>（</w:t>
      </w:r>
      <w:r>
        <w:rPr>
          <w:rFonts w:hint="eastAsia" w:ascii="仿宋_GB2312" w:hAnsi="黑体" w:eastAsia="仿宋_GB2312"/>
          <w:color w:val="000000" w:themeColor="text1"/>
          <w:sz w:val="32"/>
          <w:szCs w:val="32"/>
          <w:u w:val="none"/>
          <w14:textFill>
            <w14:solidFill>
              <w14:schemeClr w14:val="tx1"/>
            </w14:solidFill>
          </w14:textFill>
        </w:rPr>
        <w:t>以下简称“区级管理部门”</w:t>
      </w:r>
      <w:r>
        <w:rPr>
          <w:rFonts w:hint="eastAsia" w:ascii="仿宋_GB2312" w:hAnsi="黑体" w:eastAsia="仿宋_GB2312"/>
          <w:color w:val="000000" w:themeColor="text1"/>
          <w:sz w:val="32"/>
          <w:szCs w:val="32"/>
          <w:u w:val="none"/>
          <w:lang w:eastAsia="zh-CN"/>
          <w14:textFill>
            <w14:solidFill>
              <w14:schemeClr w14:val="tx1"/>
            </w14:solidFill>
          </w14:textFill>
        </w:rPr>
        <w:t>）</w:t>
      </w:r>
      <w:r>
        <w:rPr>
          <w:rFonts w:hint="eastAsia" w:ascii="仿宋_GB2312" w:hAnsi="黑体" w:eastAsia="仿宋_GB2312"/>
          <w:color w:val="000000" w:themeColor="text1"/>
          <w:sz w:val="32"/>
          <w:szCs w:val="32"/>
          <w:u w:val="none"/>
          <w14:textFill>
            <w14:solidFill>
              <w14:schemeClr w14:val="tx1"/>
            </w14:solidFill>
          </w14:textFill>
        </w:rPr>
        <w:t>在收到数据处理者提交的备案材料后，于10个工作日内组织审核，若备案材料不符合要求，则告知数据处理者补充或更正材料；若备案材料符合要求，则提出出境数据是否适用负面清单的初审意见，并将初审意见报市互联网信息办公室。市互联网信息办公室会同市商务局、市政务服务和数据管理局等开展联评联审，向区级管理部门反馈审核意见。区级管理部门收到审核意见，向数据处理者反馈备案审核结果。申请过程中，如有</w:t>
      </w:r>
      <w:r>
        <w:rPr>
          <w:rFonts w:ascii="仿宋_GB2312" w:hAnsi="黑体" w:eastAsia="仿宋_GB2312"/>
          <w:color w:val="000000" w:themeColor="text1"/>
          <w:sz w:val="32"/>
          <w:szCs w:val="32"/>
          <w:u w:val="none"/>
          <w14:textFill>
            <w14:solidFill>
              <w14:schemeClr w14:val="tx1"/>
            </w14:solidFill>
          </w14:textFill>
        </w:rPr>
        <w:t>相关问题，可向所在地</w:t>
      </w:r>
      <w:r>
        <w:rPr>
          <w:rFonts w:hint="eastAsia" w:ascii="仿宋_GB2312" w:hAnsi="黑体" w:eastAsia="仿宋_GB2312"/>
          <w:color w:val="000000" w:themeColor="text1"/>
          <w:sz w:val="32"/>
          <w:szCs w:val="32"/>
          <w:u w:val="none"/>
          <w14:textFill>
            <w14:solidFill>
              <w14:schemeClr w14:val="tx1"/>
            </w14:solidFill>
          </w14:textFill>
        </w:rPr>
        <w:t>的区级管理部门咨询（联系方式详见</w:t>
      </w:r>
      <w:r>
        <w:rPr>
          <w:rFonts w:ascii="仿宋_GB2312" w:hAnsi="黑体" w:eastAsia="仿宋_GB2312"/>
          <w:color w:val="000000" w:themeColor="text1"/>
          <w:sz w:val="32"/>
          <w:szCs w:val="32"/>
          <w:u w:val="none"/>
          <w14:textFill>
            <w14:solidFill>
              <w14:schemeClr w14:val="tx1"/>
            </w14:solidFill>
          </w14:textFill>
        </w:rPr>
        <w:t>附件5</w:t>
      </w:r>
      <w:r>
        <w:rPr>
          <w:rFonts w:hint="eastAsia" w:ascii="仿宋_GB2312" w:hAnsi="黑体" w:eastAsia="仿宋_GB2312"/>
          <w:color w:val="000000" w:themeColor="text1"/>
          <w:sz w:val="32"/>
          <w:szCs w:val="32"/>
          <w:u w:val="none"/>
          <w14:textFill>
            <w14:solidFill>
              <w14:schemeClr w14:val="tx1"/>
            </w14:solidFill>
          </w14:textFill>
        </w:rPr>
        <w:t>）。</w:t>
      </w:r>
    </w:p>
    <w:p w14:paraId="33B318C8">
      <w:pPr>
        <w:pageBreakBefore w:val="0"/>
        <w:widowControl w:val="0"/>
        <w:kinsoku/>
        <w:wordWrap/>
        <w:topLinePunct w:val="0"/>
        <w:autoSpaceDN/>
        <w:bidi w:val="0"/>
        <w:adjustRightInd/>
        <w:snapToGrid/>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（二）补充或更正材料</w:t>
      </w:r>
    </w:p>
    <w:p w14:paraId="2829FA34">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数据处理者应及时关注服务平台</w:t>
      </w:r>
      <w:r>
        <w:rPr>
          <w:rFonts w:ascii="仿宋_GB2312" w:hAnsi="黑体" w:eastAsia="仿宋_GB2312"/>
          <w:color w:val="000000" w:themeColor="text1"/>
          <w:sz w:val="32"/>
          <w:szCs w:val="32"/>
          <w:u w:val="none"/>
          <w14:textFill>
            <w14:solidFill>
              <w14:schemeClr w14:val="tx1"/>
            </w14:solidFill>
          </w14:textFill>
        </w:rPr>
        <w:t>上的审核进度，需要</w:t>
      </w:r>
      <w:r>
        <w:rPr>
          <w:rFonts w:hint="eastAsia" w:ascii="仿宋_GB2312" w:hAnsi="黑体" w:eastAsia="仿宋_GB2312"/>
          <w:color w:val="000000" w:themeColor="text1"/>
          <w:sz w:val="32"/>
          <w:szCs w:val="32"/>
          <w:u w:val="none"/>
          <w14:textFill>
            <w14:solidFill>
              <w14:schemeClr w14:val="tx1"/>
            </w14:solidFill>
          </w14:textFill>
        </w:rPr>
        <w:t>补充或者更正备案材料的，于收到告知要求之日起</w:t>
      </w:r>
      <w:r>
        <w:rPr>
          <w:rFonts w:ascii="仿宋_GB2312" w:hAnsi="黑体" w:eastAsia="仿宋_GB2312"/>
          <w:color w:val="000000" w:themeColor="text1"/>
          <w:sz w:val="32"/>
          <w:szCs w:val="32"/>
          <w:u w:val="none"/>
          <w14:textFill>
            <w14:solidFill>
              <w14:schemeClr w14:val="tx1"/>
            </w14:solidFill>
          </w14:textFill>
        </w:rPr>
        <w:t>10</w:t>
      </w:r>
      <w:r>
        <w:rPr>
          <w:rFonts w:hint="eastAsia" w:ascii="仿宋_GB2312" w:hAnsi="黑体" w:eastAsia="仿宋_GB2312"/>
          <w:color w:val="000000" w:themeColor="text1"/>
          <w:sz w:val="32"/>
          <w:szCs w:val="32"/>
          <w:u w:val="none"/>
          <w14:textFill>
            <w14:solidFill>
              <w14:schemeClr w14:val="tx1"/>
            </w14:solidFill>
          </w14:textFill>
        </w:rPr>
        <w:t>个工作日内通过服务平台提交补充或者更正材料。逾期</w:t>
      </w:r>
      <w:r>
        <w:rPr>
          <w:rFonts w:ascii="仿宋_GB2312" w:hAnsi="黑体" w:eastAsia="仿宋_GB2312"/>
          <w:color w:val="000000" w:themeColor="text1"/>
          <w:sz w:val="32"/>
          <w:szCs w:val="32"/>
          <w:u w:val="none"/>
          <w14:textFill>
            <w14:solidFill>
              <w14:schemeClr w14:val="tx1"/>
            </w14:solidFill>
          </w14:textFill>
        </w:rPr>
        <w:t>未补充</w:t>
      </w:r>
      <w:r>
        <w:rPr>
          <w:rFonts w:hint="eastAsia" w:ascii="仿宋_GB2312" w:hAnsi="黑体" w:eastAsia="仿宋_GB2312"/>
          <w:color w:val="000000" w:themeColor="text1"/>
          <w:sz w:val="32"/>
          <w:szCs w:val="32"/>
          <w:u w:val="none"/>
          <w14:textFill>
            <w14:solidFill>
              <w14:schemeClr w14:val="tx1"/>
            </w14:solidFill>
          </w14:textFill>
        </w:rPr>
        <w:t>或</w:t>
      </w:r>
      <w:r>
        <w:rPr>
          <w:rFonts w:ascii="Times New Roman" w:hAnsi="Times New Roman" w:eastAsia="仿宋_GB2312" w:cs="Times New Roman"/>
          <w:color w:val="000000" w:themeColor="text1"/>
          <w:spacing w:val="8"/>
          <w:kern w:val="0"/>
          <w:sz w:val="32"/>
          <w:szCs w:val="32"/>
          <w:u w:val="none"/>
          <w14:textFill>
            <w14:solidFill>
              <w14:schemeClr w14:val="tx1"/>
            </w14:solidFill>
          </w14:textFill>
        </w:rPr>
        <w:t>无正当理由不补充更正</w:t>
      </w:r>
      <w:r>
        <w:rPr>
          <w:rFonts w:hint="eastAsia" w:ascii="Times New Roman" w:hAnsi="Times New Roman" w:eastAsia="仿宋_GB2312" w:cs="Times New Roman"/>
          <w:color w:val="000000" w:themeColor="text1"/>
          <w:spacing w:val="8"/>
          <w:kern w:val="0"/>
          <w:sz w:val="32"/>
          <w:szCs w:val="32"/>
          <w:u w:val="none"/>
          <w14:textFill>
            <w14:solidFill>
              <w14:schemeClr w14:val="tx1"/>
            </w14:solidFill>
          </w14:textFill>
        </w:rPr>
        <w:t>备案</w:t>
      </w:r>
      <w:r>
        <w:rPr>
          <w:rFonts w:ascii="Times New Roman" w:hAnsi="Times New Roman" w:eastAsia="仿宋_GB2312" w:cs="Times New Roman"/>
          <w:color w:val="000000" w:themeColor="text1"/>
          <w:spacing w:val="8"/>
          <w:kern w:val="0"/>
          <w:sz w:val="32"/>
          <w:szCs w:val="32"/>
          <w:u w:val="none"/>
          <w14:textFill>
            <w14:solidFill>
              <w14:schemeClr w14:val="tx1"/>
            </w14:solidFill>
          </w14:textFill>
        </w:rPr>
        <w:t>材料的，</w:t>
      </w:r>
      <w:r>
        <w:rPr>
          <w:rFonts w:hint="eastAsia" w:ascii="仿宋_GB2312" w:hAnsi="黑体" w:eastAsia="仿宋_GB2312"/>
          <w:color w:val="000000" w:themeColor="text1"/>
          <w:sz w:val="32"/>
          <w:szCs w:val="32"/>
          <w:u w:val="none"/>
          <w14:textFill>
            <w14:solidFill>
              <w14:schemeClr w14:val="tx1"/>
            </w14:solidFill>
          </w14:textFill>
        </w:rPr>
        <w:t>区级管理部门可以</w:t>
      </w:r>
      <w:r>
        <w:rPr>
          <w:rFonts w:ascii="仿宋_GB2312" w:hAnsi="黑体" w:eastAsia="仿宋_GB2312"/>
          <w:color w:val="000000" w:themeColor="text1"/>
          <w:sz w:val="32"/>
          <w:szCs w:val="32"/>
          <w:u w:val="none"/>
          <w14:textFill>
            <w14:solidFill>
              <w14:schemeClr w14:val="tx1"/>
            </w14:solidFill>
          </w14:textFill>
        </w:rPr>
        <w:t>终止</w:t>
      </w:r>
      <w:r>
        <w:rPr>
          <w:rFonts w:hint="eastAsia" w:ascii="仿宋_GB2312" w:hAnsi="黑体" w:eastAsia="仿宋_GB2312"/>
          <w:color w:val="000000" w:themeColor="text1"/>
          <w:sz w:val="32"/>
          <w:szCs w:val="32"/>
          <w:u w:val="none"/>
          <w14:textFill>
            <w14:solidFill>
              <w14:schemeClr w14:val="tx1"/>
            </w14:solidFill>
          </w14:textFill>
        </w:rPr>
        <w:t>负面清单</w:t>
      </w:r>
      <w:r>
        <w:rPr>
          <w:rFonts w:ascii="仿宋_GB2312" w:hAnsi="黑体" w:eastAsia="仿宋_GB2312"/>
          <w:color w:val="000000" w:themeColor="text1"/>
          <w:sz w:val="32"/>
          <w:szCs w:val="32"/>
          <w:u w:val="none"/>
          <w14:textFill>
            <w14:solidFill>
              <w14:schemeClr w14:val="tx1"/>
            </w14:solidFill>
          </w14:textFill>
        </w:rPr>
        <w:t>备案。</w:t>
      </w:r>
    </w:p>
    <w:p w14:paraId="5EFFE798">
      <w:pPr>
        <w:pageBreakBefore w:val="0"/>
        <w:widowControl w:val="0"/>
        <w:kinsoku/>
        <w:wordWrap/>
        <w:topLinePunct w:val="0"/>
        <w:autoSpaceDN/>
        <w:bidi w:val="0"/>
        <w:adjustRightInd/>
        <w:snapToGrid/>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（三）负面清单备案结果通知</w:t>
      </w:r>
    </w:p>
    <w:p w14:paraId="1357DCCB">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备案审核</w:t>
      </w:r>
      <w:r>
        <w:rPr>
          <w:rFonts w:ascii="仿宋_GB2312" w:hAnsi="黑体" w:eastAsia="仿宋_GB2312"/>
          <w:color w:val="000000" w:themeColor="text1"/>
          <w:sz w:val="32"/>
          <w:szCs w:val="32"/>
          <w:u w:val="none"/>
          <w14:textFill>
            <w14:solidFill>
              <w14:schemeClr w14:val="tx1"/>
            </w14:solidFill>
          </w14:textFill>
        </w:rPr>
        <w:t>完成后，由所在地</w:t>
      </w:r>
      <w:r>
        <w:rPr>
          <w:rFonts w:hint="eastAsia" w:ascii="仿宋_GB2312" w:hAnsi="黑体" w:eastAsia="仿宋_GB2312"/>
          <w:color w:val="000000" w:themeColor="text1"/>
          <w:sz w:val="32"/>
          <w:szCs w:val="32"/>
          <w:u w:val="none"/>
          <w14:textFill>
            <w14:solidFill>
              <w14:schemeClr w14:val="tx1"/>
            </w14:solidFill>
          </w14:textFill>
        </w:rPr>
        <w:t>的区级管理部门</w:t>
      </w:r>
      <w:r>
        <w:rPr>
          <w:rFonts w:ascii="仿宋_GB2312" w:hAnsi="黑体" w:eastAsia="仿宋_GB2312"/>
          <w:color w:val="000000" w:themeColor="text1"/>
          <w:sz w:val="32"/>
          <w:szCs w:val="32"/>
          <w:u w:val="none"/>
          <w14:textFill>
            <w14:solidFill>
              <w14:schemeClr w14:val="tx1"/>
            </w14:solidFill>
          </w14:textFill>
        </w:rPr>
        <w:t>向数据处理者出具负面清单备案结果通知书，</w:t>
      </w:r>
      <w:r>
        <w:rPr>
          <w:rFonts w:hint="eastAsia" w:ascii="仿宋_GB2312" w:hAnsi="黑体" w:eastAsia="仿宋_GB2312"/>
          <w:color w:val="000000" w:themeColor="text1"/>
          <w:sz w:val="32"/>
          <w:szCs w:val="32"/>
          <w:u w:val="none"/>
          <w14:textFill>
            <w14:solidFill>
              <w14:schemeClr w14:val="tx1"/>
            </w14:solidFill>
          </w14:textFill>
        </w:rPr>
        <w:t>通知书有效期</w:t>
      </w:r>
      <w:r>
        <w:rPr>
          <w:rFonts w:ascii="仿宋_GB2312" w:hAnsi="黑体" w:eastAsia="仿宋_GB2312"/>
          <w:color w:val="000000" w:themeColor="text1"/>
          <w:sz w:val="32"/>
          <w:szCs w:val="32"/>
          <w:u w:val="none"/>
          <w14:textFill>
            <w14:solidFill>
              <w14:schemeClr w14:val="tx1"/>
            </w14:solidFill>
          </w14:textFill>
        </w:rPr>
        <w:t>为</w:t>
      </w:r>
      <w:r>
        <w:rPr>
          <w:rFonts w:hint="eastAsia" w:ascii="仿宋_GB2312" w:hAnsi="黑体" w:eastAsia="仿宋_GB2312"/>
          <w:color w:val="000000" w:themeColor="text1"/>
          <w:sz w:val="32"/>
          <w:szCs w:val="32"/>
          <w:u w:val="none"/>
          <w14:textFill>
            <w14:solidFill>
              <w14:schemeClr w14:val="tx1"/>
            </w14:solidFill>
          </w14:textFill>
        </w:rPr>
        <w:t>3年</w:t>
      </w:r>
      <w:r>
        <w:rPr>
          <w:rFonts w:ascii="仿宋_GB2312" w:hAnsi="黑体" w:eastAsia="仿宋_GB2312"/>
          <w:color w:val="000000" w:themeColor="text1"/>
          <w:sz w:val="32"/>
          <w:szCs w:val="32"/>
          <w:u w:val="none"/>
          <w14:textFill>
            <w14:solidFill>
              <w14:schemeClr w14:val="tx1"/>
            </w14:solidFill>
          </w14:textFill>
        </w:rPr>
        <w:t>，</w:t>
      </w:r>
      <w:r>
        <w:rPr>
          <w:rFonts w:hint="eastAsia" w:ascii="仿宋_GB2312" w:hAnsi="黑体" w:eastAsia="仿宋_GB2312"/>
          <w:color w:val="000000" w:themeColor="text1"/>
          <w:sz w:val="32"/>
          <w:szCs w:val="32"/>
          <w:u w:val="none"/>
          <w14:textFill>
            <w14:solidFill>
              <w14:schemeClr w14:val="tx1"/>
            </w14:solidFill>
          </w14:textFill>
        </w:rPr>
        <w:t>自通知书出具之日起计算。有效期届满，需要继续开展数据出境活动且未发生需要重新备案情形的，数据处理者可以在有效期届满前60个工作日内向</w:t>
      </w:r>
      <w:r>
        <w:rPr>
          <w:rFonts w:ascii="仿宋_GB2312" w:hAnsi="黑体" w:eastAsia="仿宋_GB2312"/>
          <w:color w:val="000000" w:themeColor="text1"/>
          <w:sz w:val="32"/>
          <w:szCs w:val="32"/>
          <w:u w:val="none"/>
          <w14:textFill>
            <w14:solidFill>
              <w14:schemeClr w14:val="tx1"/>
            </w14:solidFill>
          </w14:textFill>
        </w:rPr>
        <w:t>所在地</w:t>
      </w:r>
      <w:r>
        <w:rPr>
          <w:rFonts w:hint="eastAsia" w:ascii="仿宋_GB2312" w:hAnsi="黑体" w:eastAsia="仿宋_GB2312"/>
          <w:color w:val="000000" w:themeColor="text1"/>
          <w:sz w:val="32"/>
          <w:szCs w:val="32"/>
          <w:u w:val="none"/>
          <w14:textFill>
            <w14:solidFill>
              <w14:schemeClr w14:val="tx1"/>
            </w14:solidFill>
          </w14:textFill>
        </w:rPr>
        <w:t>的区级管理部门提出延长通知书有效期申请。区级管理部门应在接收数据处理者延长通知书有效期申请之日起5个工作日内，报市级管理部门批准，可以延长通知书有效期3年。数据处理者可通过服务平台下载通知书。</w:t>
      </w:r>
    </w:p>
    <w:p w14:paraId="59D1B6D1">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1.出境数据在负面清单外的，数据处理者应按照《中国（北京）自由贸易试验区、</w:t>
      </w:r>
      <w:r>
        <w:rPr>
          <w:rFonts w:ascii="仿宋_GB2312" w:hAnsi="黑体" w:eastAsia="仿宋_GB2312"/>
          <w:color w:val="000000" w:themeColor="text1"/>
          <w:sz w:val="32"/>
          <w:szCs w:val="32"/>
          <w:u w:val="none"/>
          <w14:textFill>
            <w14:solidFill>
              <w14:schemeClr w14:val="tx1"/>
            </w14:solidFill>
          </w14:textFill>
        </w:rPr>
        <w:t>国家服务业扩大开放综合示范区</w:t>
      </w:r>
      <w:r>
        <w:rPr>
          <w:rFonts w:hint="eastAsia" w:ascii="仿宋_GB2312" w:hAnsi="黑体" w:eastAsia="仿宋_GB2312"/>
          <w:color w:val="000000" w:themeColor="text1"/>
          <w:sz w:val="32"/>
          <w:szCs w:val="32"/>
          <w:u w:val="none"/>
          <w14:textFill>
            <w14:solidFill>
              <w14:schemeClr w14:val="tx1"/>
            </w14:solidFill>
          </w14:textFill>
        </w:rPr>
        <w:t>数据出境负面清单管理办法（试行）》和备案结果通知书的要求，安全有序</w:t>
      </w:r>
      <w:r>
        <w:rPr>
          <w:rFonts w:hint="eastAsia" w:ascii="仿宋_GB2312" w:hAnsi="黑体" w:eastAsia="仿宋_GB2312"/>
          <w:sz w:val="32"/>
          <w:szCs w:val="32"/>
          <w:u w:val="none"/>
        </w:rPr>
        <w:t>自由流动</w:t>
      </w:r>
      <w:r>
        <w:rPr>
          <w:rFonts w:hint="eastAsia" w:ascii="仿宋_GB2312" w:hAnsi="黑体" w:eastAsia="仿宋_GB2312"/>
          <w:sz w:val="32"/>
          <w:szCs w:val="32"/>
          <w:u w:val="none"/>
          <w:lang w:eastAsia="zh-CN"/>
        </w:rPr>
        <w:t>；</w:t>
      </w:r>
    </w:p>
    <w:p w14:paraId="089482E5">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ascii="仿宋_GB2312" w:hAnsi="黑体" w:eastAsia="仿宋_GB2312"/>
          <w:color w:val="000000" w:themeColor="text1"/>
          <w:sz w:val="32"/>
          <w:szCs w:val="32"/>
          <w:u w:val="none"/>
          <w14:textFill>
            <w14:solidFill>
              <w14:schemeClr w14:val="tx1"/>
            </w14:solidFill>
          </w14:textFill>
        </w:rPr>
        <w:t>2.</w:t>
      </w:r>
      <w:r>
        <w:rPr>
          <w:rFonts w:hint="eastAsia" w:ascii="仿宋_GB2312" w:hAnsi="黑体" w:eastAsia="仿宋_GB2312"/>
          <w:color w:val="000000" w:themeColor="text1"/>
          <w:sz w:val="32"/>
          <w:szCs w:val="32"/>
          <w:u w:val="none"/>
          <w14:textFill>
            <w14:solidFill>
              <w14:schemeClr w14:val="tx1"/>
            </w14:solidFill>
          </w14:textFill>
        </w:rPr>
        <w:t>出境数据在负面清单内的，数据处理者应按照《中国（北京）自由贸易试验区、</w:t>
      </w:r>
      <w:r>
        <w:rPr>
          <w:rFonts w:ascii="仿宋_GB2312" w:hAnsi="黑体" w:eastAsia="仿宋_GB2312"/>
          <w:color w:val="000000" w:themeColor="text1"/>
          <w:sz w:val="32"/>
          <w:szCs w:val="32"/>
          <w:u w:val="none"/>
          <w14:textFill>
            <w14:solidFill>
              <w14:schemeClr w14:val="tx1"/>
            </w14:solidFill>
          </w14:textFill>
        </w:rPr>
        <w:t>国家服务业扩大开放综合示范区</w:t>
      </w:r>
      <w:r>
        <w:rPr>
          <w:rFonts w:hint="eastAsia" w:ascii="仿宋_GB2312" w:hAnsi="黑体" w:eastAsia="仿宋_GB2312"/>
          <w:color w:val="000000" w:themeColor="text1"/>
          <w:sz w:val="32"/>
          <w:szCs w:val="32"/>
          <w:u w:val="none"/>
          <w14:textFill>
            <w14:solidFill>
              <w14:schemeClr w14:val="tx1"/>
            </w14:solidFill>
          </w14:textFill>
        </w:rPr>
        <w:t>数据出境负面清单管理办法（试行）》和备案结果通知书的要求，申报数据出境安全评估、订立个人信息出境标准合同、通过个人信息保护认证。申报时</w:t>
      </w:r>
      <w:r>
        <w:rPr>
          <w:rFonts w:ascii="仿宋_GB2312" w:hAnsi="黑体" w:eastAsia="仿宋_GB2312"/>
          <w:color w:val="000000" w:themeColor="text1"/>
          <w:sz w:val="32"/>
          <w:szCs w:val="32"/>
          <w:u w:val="none"/>
          <w14:textFill>
            <w14:solidFill>
              <w14:schemeClr w14:val="tx1"/>
            </w14:solidFill>
          </w14:textFill>
        </w:rPr>
        <w:t>应将负面清单备案结果通知书作为其他证明材料一并提交。</w:t>
      </w:r>
    </w:p>
    <w:p w14:paraId="2AEA3898">
      <w:pPr>
        <w:pageBreakBefore w:val="0"/>
        <w:widowControl w:val="0"/>
        <w:kinsoku/>
        <w:wordWrap/>
        <w:topLinePunct w:val="0"/>
        <w:autoSpaceDN/>
        <w:bidi w:val="0"/>
        <w:adjustRightInd/>
        <w:snapToGrid/>
        <w:spacing w:line="560" w:lineRule="exact"/>
        <w:ind w:firstLine="640" w:firstLineChars="200"/>
        <w:rPr>
          <w:rFonts w:hint="eastAsia"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3.出境数据</w:t>
      </w:r>
      <w:r>
        <w:rPr>
          <w:rFonts w:ascii="仿宋_GB2312" w:hAnsi="黑体" w:eastAsia="仿宋_GB2312"/>
          <w:color w:val="000000" w:themeColor="text1"/>
          <w:sz w:val="32"/>
          <w:szCs w:val="32"/>
          <w:u w:val="none"/>
          <w14:textFill>
            <w14:solidFill>
              <w14:schemeClr w14:val="tx1"/>
            </w14:solidFill>
          </w14:textFill>
        </w:rPr>
        <w:t>不适用负面清单的，按照现行法律法规执行</w:t>
      </w:r>
      <w:r>
        <w:rPr>
          <w:rFonts w:hint="eastAsia" w:ascii="仿宋_GB2312" w:hAnsi="黑体" w:eastAsia="仿宋_GB2312"/>
          <w:color w:val="000000" w:themeColor="text1"/>
          <w:sz w:val="32"/>
          <w:szCs w:val="32"/>
          <w:u w:val="none"/>
          <w14:textFill>
            <w14:solidFill>
              <w14:schemeClr w14:val="tx1"/>
            </w14:solidFill>
          </w14:textFill>
        </w:rPr>
        <w:t>。</w:t>
      </w:r>
    </w:p>
    <w:p w14:paraId="3556B1BF">
      <w:pPr>
        <w:pageBreakBefore w:val="0"/>
        <w:widowControl w:val="0"/>
        <w:kinsoku/>
        <w:wordWrap/>
        <w:topLinePunct w:val="0"/>
        <w:autoSpaceDN/>
        <w:bidi w:val="0"/>
        <w:adjustRightInd/>
        <w:snapToGrid/>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（四）备案变更</w:t>
      </w:r>
    </w:p>
    <w:p w14:paraId="4E49E50D">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lang w:eastAsia="zh-CN"/>
          <w14:textFill>
            <w14:solidFill>
              <w14:schemeClr w14:val="tx1"/>
            </w14:solidFill>
          </w14:textFill>
        </w:rPr>
        <w:t>负面清单备案结果通知书有效期内，</w:t>
      </w:r>
      <w:r>
        <w:rPr>
          <w:rFonts w:hint="eastAsia" w:ascii="仿宋_GB2312" w:hAnsi="黑体" w:eastAsia="仿宋_GB2312"/>
          <w:color w:val="000000" w:themeColor="text1"/>
          <w:sz w:val="32"/>
          <w:szCs w:val="32"/>
          <w:u w:val="none"/>
          <w14:textFill>
            <w14:solidFill>
              <w14:schemeClr w14:val="tx1"/>
            </w14:solidFill>
          </w14:textFill>
        </w:rPr>
        <w:t>负面清单备案的数据出境情况发生变化</w:t>
      </w:r>
      <w:r>
        <w:rPr>
          <w:rFonts w:hint="eastAsia" w:ascii="仿宋_GB2312" w:hAnsi="黑体" w:eastAsia="仿宋_GB2312"/>
          <w:color w:val="000000" w:themeColor="text1"/>
          <w:sz w:val="32"/>
          <w:szCs w:val="32"/>
          <w:u w:val="none"/>
          <w:lang w:eastAsia="zh-CN"/>
          <w14:textFill>
            <w14:solidFill>
              <w14:schemeClr w14:val="tx1"/>
            </w14:solidFill>
          </w14:textFill>
        </w:rPr>
        <w:t>的</w:t>
      </w:r>
      <w:r>
        <w:rPr>
          <w:rFonts w:hint="eastAsia" w:ascii="仿宋_GB2312" w:hAnsi="黑体" w:eastAsia="仿宋_GB2312"/>
          <w:color w:val="000000" w:themeColor="text1"/>
          <w:sz w:val="32"/>
          <w:szCs w:val="32"/>
          <w:u w:val="none"/>
          <w14:textFill>
            <w14:solidFill>
              <w14:schemeClr w14:val="tx1"/>
            </w14:solidFill>
          </w14:textFill>
        </w:rPr>
        <w:t>，数据处理者应于</w:t>
      </w:r>
      <w:r>
        <w:rPr>
          <w:rFonts w:ascii="仿宋_GB2312" w:hAnsi="黑体" w:eastAsia="仿宋_GB2312"/>
          <w:color w:val="000000" w:themeColor="text1"/>
          <w:sz w:val="32"/>
          <w:szCs w:val="32"/>
          <w:u w:val="none"/>
          <w14:textFill>
            <w14:solidFill>
              <w14:schemeClr w14:val="tx1"/>
            </w14:solidFill>
          </w14:textFill>
        </w:rPr>
        <w:t>15</w:t>
      </w:r>
      <w:r>
        <w:rPr>
          <w:rFonts w:hint="eastAsia" w:ascii="仿宋_GB2312" w:hAnsi="黑体" w:eastAsia="仿宋_GB2312"/>
          <w:color w:val="000000" w:themeColor="text1"/>
          <w:sz w:val="32"/>
          <w:szCs w:val="32"/>
          <w:u w:val="none"/>
          <w14:textFill>
            <w14:solidFill>
              <w14:schemeClr w14:val="tx1"/>
            </w14:solidFill>
          </w14:textFill>
        </w:rPr>
        <w:t>个工作日内提出更新备案申请并</w:t>
      </w:r>
      <w:r>
        <w:rPr>
          <w:rFonts w:ascii="仿宋_GB2312" w:hAnsi="黑体" w:eastAsia="仿宋_GB2312"/>
          <w:color w:val="000000" w:themeColor="text1"/>
          <w:sz w:val="32"/>
          <w:szCs w:val="32"/>
          <w:u w:val="none"/>
          <w14:textFill>
            <w14:solidFill>
              <w14:schemeClr w14:val="tx1"/>
            </w14:solidFill>
          </w14:textFill>
        </w:rPr>
        <w:t>通过</w:t>
      </w:r>
      <w:r>
        <w:rPr>
          <w:rFonts w:hint="eastAsia" w:ascii="仿宋_GB2312" w:hAnsi="黑体" w:eastAsia="仿宋_GB2312"/>
          <w:color w:val="000000" w:themeColor="text1"/>
          <w:sz w:val="32"/>
          <w:szCs w:val="32"/>
          <w:u w:val="none"/>
          <w14:textFill>
            <w14:solidFill>
              <w14:schemeClr w14:val="tx1"/>
            </w14:solidFill>
          </w14:textFill>
        </w:rPr>
        <w:t>服务平台重新</w:t>
      </w:r>
      <w:r>
        <w:rPr>
          <w:rFonts w:ascii="仿宋_GB2312" w:hAnsi="黑体" w:eastAsia="仿宋_GB2312"/>
          <w:color w:val="000000" w:themeColor="text1"/>
          <w:sz w:val="32"/>
          <w:szCs w:val="32"/>
          <w:u w:val="none"/>
          <w14:textFill>
            <w14:solidFill>
              <w14:schemeClr w14:val="tx1"/>
            </w14:solidFill>
          </w14:textFill>
        </w:rPr>
        <w:t>提交</w:t>
      </w:r>
      <w:r>
        <w:rPr>
          <w:rFonts w:hint="eastAsia" w:ascii="仿宋_GB2312" w:hAnsi="黑体" w:eastAsia="仿宋_GB2312"/>
          <w:color w:val="000000" w:themeColor="text1"/>
          <w:sz w:val="32"/>
          <w:szCs w:val="32"/>
          <w:u w:val="none"/>
          <w14:textFill>
            <w14:solidFill>
              <w14:schemeClr w14:val="tx1"/>
            </w14:solidFill>
          </w14:textFill>
        </w:rPr>
        <w:t>材料</w:t>
      </w:r>
      <w:r>
        <w:rPr>
          <w:rFonts w:hint="eastAsia" w:ascii="仿宋_GB2312" w:hAnsi="黑体" w:eastAsia="仿宋_GB2312"/>
          <w:color w:val="000000" w:themeColor="text1"/>
          <w:sz w:val="32"/>
          <w:szCs w:val="32"/>
          <w:u w:val="none"/>
          <w:lang w:eastAsia="zh-CN"/>
          <w14:textFill>
            <w14:solidFill>
              <w14:schemeClr w14:val="tx1"/>
            </w14:solidFill>
          </w14:textFill>
        </w:rPr>
        <w:t>。</w:t>
      </w:r>
      <w:r>
        <w:rPr>
          <w:rFonts w:hint="eastAsia" w:ascii="仿宋_GB2312" w:hAnsi="黑体" w:eastAsia="仿宋_GB2312"/>
          <w:color w:val="000000" w:themeColor="text1"/>
          <w:sz w:val="32"/>
          <w:szCs w:val="32"/>
          <w:u w:val="none"/>
          <w14:textFill>
            <w14:solidFill>
              <w14:schemeClr w14:val="tx1"/>
            </w14:solidFill>
          </w14:textFill>
        </w:rPr>
        <w:t>若只涉及数据规模变化且变化后每年累计数据出境规模未超过原申请适用负面清单条款限制，则仅需向所在地的区级管理部门提交出境数据规模变更情况说明即可</w:t>
      </w:r>
      <w:r>
        <w:rPr>
          <w:rFonts w:hint="eastAsia" w:ascii="仿宋_GB2312" w:hAnsi="黑体" w:eastAsia="仿宋_GB2312"/>
          <w:color w:val="000000" w:themeColor="text1"/>
          <w:sz w:val="32"/>
          <w:szCs w:val="32"/>
          <w:u w:val="none"/>
          <w:lang w:eastAsia="zh-CN"/>
          <w14:textFill>
            <w14:solidFill>
              <w14:schemeClr w14:val="tx1"/>
            </w14:solidFill>
          </w14:textFill>
        </w:rPr>
        <w:t>；若数据变化超出原申请适用负面清单条款限制，则需重新提交备案申请。</w:t>
      </w:r>
      <w:r>
        <w:rPr>
          <w:rFonts w:hint="eastAsia" w:ascii="仿宋_GB2312" w:hAnsi="黑体" w:eastAsia="仿宋_GB2312"/>
          <w:color w:val="000000" w:themeColor="text1"/>
          <w:sz w:val="32"/>
          <w:szCs w:val="32"/>
          <w:u w:val="none"/>
          <w14:textFill>
            <w14:solidFill>
              <w14:schemeClr w14:val="tx1"/>
            </w14:solidFill>
          </w14:textFill>
        </w:rPr>
        <w:t>负面清单动态更新影响备案结果的，所在地的区级管理部门应及时告知数据处理者更新备案。</w:t>
      </w:r>
    </w:p>
    <w:p w14:paraId="261FEB00">
      <w:pPr>
        <w:pageBreakBefore w:val="0"/>
        <w:widowControl w:val="0"/>
        <w:kinsoku/>
        <w:wordWrap/>
        <w:topLinePunct w:val="0"/>
        <w:autoSpaceDN/>
        <w:bidi w:val="0"/>
        <w:adjustRightInd/>
        <w:snapToGrid/>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（五）备案终止</w:t>
      </w:r>
    </w:p>
    <w:p w14:paraId="59FFCE76">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数据处理者</w:t>
      </w:r>
      <w:r>
        <w:rPr>
          <w:rFonts w:hint="eastAsia" w:ascii="仿宋_GB2312" w:hAnsi="黑体" w:eastAsia="仿宋_GB2312"/>
          <w:color w:val="000000" w:themeColor="text1"/>
          <w:sz w:val="32"/>
          <w:szCs w:val="32"/>
          <w:u w:val="none"/>
          <w:lang w:eastAsia="zh-CN"/>
          <w14:textFill>
            <w14:solidFill>
              <w14:schemeClr w14:val="tx1"/>
            </w14:solidFill>
          </w14:textFill>
        </w:rPr>
        <w:t>存在</w:t>
      </w:r>
      <w:r>
        <w:rPr>
          <w:rFonts w:hint="eastAsia" w:ascii="仿宋_GB2312" w:hAnsi="黑体" w:eastAsia="仿宋_GB2312"/>
          <w:color w:val="000000" w:themeColor="text1"/>
          <w:sz w:val="32"/>
          <w:szCs w:val="32"/>
          <w:u w:val="none"/>
          <w14:textFill>
            <w14:solidFill>
              <w14:schemeClr w14:val="tx1"/>
            </w14:solidFill>
          </w14:textFill>
        </w:rPr>
        <w:t>受到相关部门处罚、注册地迁出北京市“两区”范围等情况，不再符合负面清单管理要求的，经市级管理部门确认后由</w:t>
      </w:r>
      <w:r>
        <w:rPr>
          <w:rFonts w:ascii="仿宋_GB2312" w:hAnsi="黑体" w:eastAsia="仿宋_GB2312"/>
          <w:color w:val="000000" w:themeColor="text1"/>
          <w:sz w:val="32"/>
          <w:szCs w:val="32"/>
          <w:u w:val="none"/>
          <w14:textFill>
            <w14:solidFill>
              <w14:schemeClr w14:val="tx1"/>
            </w14:solidFill>
          </w14:textFill>
        </w:rPr>
        <w:t>所在地的区级管理部门</w:t>
      </w:r>
      <w:r>
        <w:rPr>
          <w:rFonts w:hint="eastAsia" w:ascii="仿宋_GB2312" w:hAnsi="黑体" w:eastAsia="仿宋_GB2312"/>
          <w:color w:val="000000" w:themeColor="text1"/>
          <w:sz w:val="32"/>
          <w:szCs w:val="32"/>
          <w:u w:val="none"/>
          <w14:textFill>
            <w14:solidFill>
              <w14:schemeClr w14:val="tx1"/>
            </w14:solidFill>
          </w14:textFill>
        </w:rPr>
        <w:t>告知</w:t>
      </w:r>
      <w:r>
        <w:rPr>
          <w:rFonts w:ascii="仿宋_GB2312" w:hAnsi="黑体" w:eastAsia="仿宋_GB2312"/>
          <w:color w:val="000000" w:themeColor="text1"/>
          <w:sz w:val="32"/>
          <w:szCs w:val="32"/>
          <w:u w:val="none"/>
          <w14:textFill>
            <w14:solidFill>
              <w14:schemeClr w14:val="tx1"/>
            </w14:solidFill>
          </w14:textFill>
        </w:rPr>
        <w:t>数据处理者</w:t>
      </w:r>
      <w:r>
        <w:rPr>
          <w:rFonts w:hint="eastAsia" w:ascii="仿宋_GB2312" w:hAnsi="黑体" w:eastAsia="仿宋_GB2312"/>
          <w:color w:val="000000" w:themeColor="text1"/>
          <w:sz w:val="32"/>
          <w:szCs w:val="32"/>
          <w:u w:val="none"/>
          <w14:textFill>
            <w14:solidFill>
              <w14:schemeClr w14:val="tx1"/>
            </w14:solidFill>
          </w14:textFill>
        </w:rPr>
        <w:t>终止备案。数据处理者需要继续开展数据出境活动的，应当按照《数据出境安全评估办法》《个人信息出境标准合同办法》《促进和规范数据跨境流动规定》等国家相关规定执行。</w:t>
      </w:r>
    </w:p>
    <w:p w14:paraId="6800F8D4">
      <w:pPr>
        <w:pageBreakBefore w:val="0"/>
        <w:widowControl w:val="0"/>
        <w:kinsoku/>
        <w:wordWrap/>
        <w:topLinePunct w:val="0"/>
        <w:autoSpaceDN/>
        <w:bidi w:val="0"/>
        <w:adjustRightInd/>
        <w:snapToGrid/>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（六）数据出境情况报告</w:t>
      </w:r>
    </w:p>
    <w:p w14:paraId="72546E3B">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按照负面清单备案结果通知书要求，仍需申报数据出境安全评估、标准合同备案或个人信息保护认证的数据处理者，应在收到结果通知书之日起3个月内向所在地的区级管理部门报告数据出境合规</w:t>
      </w:r>
      <w:r>
        <w:rPr>
          <w:rFonts w:hint="eastAsia" w:ascii="仿宋_GB2312" w:hAnsi="黑体" w:eastAsia="仿宋_GB2312"/>
          <w:color w:val="000000" w:themeColor="text1"/>
          <w:sz w:val="32"/>
          <w:szCs w:val="32"/>
          <w:u w:val="none"/>
          <w:lang w:eastAsia="zh-CN"/>
          <w14:textFill>
            <w14:solidFill>
              <w14:schemeClr w14:val="tx1"/>
            </w14:solidFill>
          </w14:textFill>
        </w:rPr>
        <w:t>申报</w:t>
      </w:r>
      <w:r>
        <w:rPr>
          <w:rFonts w:hint="eastAsia" w:ascii="仿宋_GB2312" w:hAnsi="黑体" w:eastAsia="仿宋_GB2312"/>
          <w:color w:val="000000" w:themeColor="text1"/>
          <w:sz w:val="32"/>
          <w:szCs w:val="32"/>
          <w:u w:val="none"/>
          <w14:textFill>
            <w14:solidFill>
              <w14:schemeClr w14:val="tx1"/>
            </w14:solidFill>
          </w14:textFill>
        </w:rPr>
        <w:t>情况，有特殊情况不能进行报告的需要向所在地的区级管理部门说明延期报告的理由，经</w:t>
      </w:r>
      <w:r>
        <w:rPr>
          <w:rFonts w:hint="eastAsia" w:ascii="仿宋_GB2312" w:hAnsi="黑体" w:eastAsia="仿宋_GB2312"/>
          <w:color w:val="000000" w:themeColor="text1"/>
          <w:sz w:val="32"/>
          <w:szCs w:val="32"/>
          <w:u w:val="none"/>
          <w:lang w:eastAsia="zh-CN"/>
          <w14:textFill>
            <w14:solidFill>
              <w14:schemeClr w14:val="tx1"/>
            </w14:solidFill>
          </w14:textFill>
        </w:rPr>
        <w:t>区级管理部门</w:t>
      </w:r>
      <w:r>
        <w:rPr>
          <w:rFonts w:hint="eastAsia" w:ascii="仿宋_GB2312" w:hAnsi="黑体" w:eastAsia="仿宋_GB2312"/>
          <w:color w:val="000000" w:themeColor="text1"/>
          <w:sz w:val="32"/>
          <w:szCs w:val="32"/>
          <w:u w:val="none"/>
          <w14:textFill>
            <w14:solidFill>
              <w14:schemeClr w14:val="tx1"/>
            </w14:solidFill>
          </w14:textFill>
        </w:rPr>
        <w:t>同意后可延期报告。</w:t>
      </w:r>
    </w:p>
    <w:p w14:paraId="123A13A4">
      <w:pPr>
        <w:pageBreakBefore w:val="0"/>
        <w:widowControl w:val="0"/>
        <w:kinsoku/>
        <w:wordWrap/>
        <w:topLinePunct w:val="0"/>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三、注意事项</w:t>
      </w:r>
    </w:p>
    <w:p w14:paraId="1112D9A2">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（一）参与数据出境负面清单工作的相关机构和人员对在履行职责中知悉的国家秘密、个人隐私、个人信息、商业秘密、保密商务信息等数据应当依法予以保密，不得泄露或者非法向他人提供、非法使用。</w:t>
      </w:r>
    </w:p>
    <w:p w14:paraId="67E32BE2">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（二）数据处理者申请使用负面清单开展数据出境活动的，应对所提交的使用申请和备案材料的真实性、安全性、合规性等承担法律责任。</w:t>
      </w:r>
    </w:p>
    <w:p w14:paraId="1B635652">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（三）数据处理者应遵守区级管理部门的监管要求，配合开展定期查验、一致性抽检等监管工作，确有需要的，数据处理者应向受理数据出境申请的区级管理部门提供相关</w:t>
      </w:r>
      <w:r>
        <w:rPr>
          <w:rFonts w:ascii="仿宋_GB2312" w:hAnsi="黑体" w:eastAsia="仿宋_GB2312"/>
          <w:color w:val="000000" w:themeColor="text1"/>
          <w:sz w:val="32"/>
          <w:szCs w:val="32"/>
          <w:u w:val="none"/>
          <w14:textFill>
            <w14:solidFill>
              <w14:schemeClr w14:val="tx1"/>
            </w14:solidFill>
          </w14:textFill>
        </w:rPr>
        <w:t>补充</w:t>
      </w:r>
      <w:r>
        <w:rPr>
          <w:rFonts w:hint="eastAsia" w:ascii="仿宋_GB2312" w:hAnsi="黑体" w:eastAsia="仿宋_GB2312"/>
          <w:color w:val="000000" w:themeColor="text1"/>
          <w:sz w:val="32"/>
          <w:szCs w:val="32"/>
          <w:u w:val="none"/>
          <w14:textFill>
            <w14:solidFill>
              <w14:schemeClr w14:val="tx1"/>
            </w14:solidFill>
          </w14:textFill>
        </w:rPr>
        <w:t>说明</w:t>
      </w:r>
      <w:r>
        <w:rPr>
          <w:rFonts w:ascii="仿宋_GB2312" w:hAnsi="黑体" w:eastAsia="仿宋_GB2312"/>
          <w:color w:val="000000" w:themeColor="text1"/>
          <w:sz w:val="32"/>
          <w:szCs w:val="32"/>
          <w:u w:val="none"/>
          <w14:textFill>
            <w14:solidFill>
              <w14:schemeClr w14:val="tx1"/>
            </w14:solidFill>
          </w14:textFill>
        </w:rPr>
        <w:t>材料。</w:t>
      </w:r>
    </w:p>
    <w:p w14:paraId="1E348F3F">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p>
    <w:p w14:paraId="6F03F794">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附件</w:t>
      </w:r>
      <w:r>
        <w:rPr>
          <w:rFonts w:ascii="仿宋_GB2312" w:hAnsi="黑体" w:eastAsia="仿宋_GB2312"/>
          <w:color w:val="000000" w:themeColor="text1"/>
          <w:sz w:val="32"/>
          <w:szCs w:val="32"/>
          <w:u w:val="none"/>
          <w14:textFill>
            <w14:solidFill>
              <w14:schemeClr w14:val="tx1"/>
            </w14:solidFill>
          </w14:textFill>
        </w:rPr>
        <w:t>：1.</w:t>
      </w:r>
      <w:r>
        <w:rPr>
          <w:rFonts w:hint="eastAsia" w:ascii="仿宋_GB2312" w:hAnsi="黑体" w:eastAsia="仿宋_GB2312"/>
          <w:color w:val="000000" w:themeColor="text1"/>
          <w:sz w:val="32"/>
          <w:szCs w:val="32"/>
          <w:u w:val="none"/>
          <w14:textFill>
            <w14:solidFill>
              <w14:schemeClr w14:val="tx1"/>
            </w14:solidFill>
          </w14:textFill>
        </w:rPr>
        <w:t>数据出境负面清单申报材料要求</w:t>
      </w:r>
    </w:p>
    <w:p w14:paraId="7AB11EB1">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ascii="仿宋_GB2312" w:hAnsi="黑体" w:eastAsia="仿宋_GB2312"/>
          <w:color w:val="000000" w:themeColor="text1"/>
          <w:sz w:val="32"/>
          <w:szCs w:val="32"/>
          <w:u w:val="none"/>
          <w14:textFill>
            <w14:solidFill>
              <w14:schemeClr w14:val="tx1"/>
            </w14:solidFill>
          </w14:textFill>
        </w:rPr>
        <w:t xml:space="preserve">      2.</w:t>
      </w:r>
      <w:r>
        <w:rPr>
          <w:rFonts w:hint="eastAsia" w:ascii="仿宋_GB2312" w:hAnsi="黑体" w:eastAsia="仿宋_GB2312"/>
          <w:color w:val="000000" w:themeColor="text1"/>
          <w:sz w:val="32"/>
          <w:szCs w:val="32"/>
          <w:u w:val="none"/>
          <w14:textFill>
            <w14:solidFill>
              <w14:schemeClr w14:val="tx1"/>
            </w14:solidFill>
          </w14:textFill>
        </w:rPr>
        <w:t>经办人授权委托书（模板）</w:t>
      </w:r>
    </w:p>
    <w:p w14:paraId="5C4BFEA0">
      <w:pPr>
        <w:pageBreakBefore w:val="0"/>
        <w:widowControl w:val="0"/>
        <w:kinsoku/>
        <w:wordWrap/>
        <w:topLinePunct w:val="0"/>
        <w:autoSpaceDN/>
        <w:bidi w:val="0"/>
        <w:adjustRightInd/>
        <w:snapToGrid/>
        <w:spacing w:line="560" w:lineRule="exact"/>
        <w:ind w:firstLine="1600" w:firstLineChars="500"/>
        <w:rPr>
          <w:rFonts w:ascii="仿宋_GB2312" w:hAnsi="黑体" w:eastAsia="仿宋_GB2312"/>
          <w:color w:val="000000" w:themeColor="text1"/>
          <w:sz w:val="32"/>
          <w:szCs w:val="32"/>
          <w:u w:val="none"/>
          <w14:textFill>
            <w14:solidFill>
              <w14:schemeClr w14:val="tx1"/>
            </w14:solidFill>
          </w14:textFill>
        </w:rPr>
      </w:pPr>
      <w:r>
        <w:rPr>
          <w:rFonts w:ascii="仿宋_GB2312" w:hAnsi="黑体" w:eastAsia="仿宋_GB2312"/>
          <w:color w:val="000000" w:themeColor="text1"/>
          <w:sz w:val="32"/>
          <w:szCs w:val="32"/>
          <w:u w:val="none"/>
          <w14:textFill>
            <w14:solidFill>
              <w14:schemeClr w14:val="tx1"/>
            </w14:solidFill>
          </w14:textFill>
        </w:rPr>
        <w:t>3</w:t>
      </w:r>
      <w:r>
        <w:rPr>
          <w:rFonts w:hint="eastAsia" w:ascii="仿宋_GB2312" w:hAnsi="黑体" w:eastAsia="仿宋_GB2312"/>
          <w:color w:val="000000" w:themeColor="text1"/>
          <w:sz w:val="32"/>
          <w:szCs w:val="32"/>
          <w:u w:val="none"/>
          <w14:textFill>
            <w14:solidFill>
              <w14:schemeClr w14:val="tx1"/>
            </w14:solidFill>
          </w14:textFill>
        </w:rPr>
        <w:t>.数据出境负面清单备案申请表（模板）</w:t>
      </w:r>
    </w:p>
    <w:p w14:paraId="74D0CB54">
      <w:pPr>
        <w:pageBreakBefore w:val="0"/>
        <w:widowControl w:val="0"/>
        <w:kinsoku/>
        <w:wordWrap/>
        <w:topLinePunct w:val="0"/>
        <w:autoSpaceDN/>
        <w:bidi w:val="0"/>
        <w:adjustRightInd/>
        <w:snapToGrid/>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14:textFill>
            <w14:solidFill>
              <w14:schemeClr w14:val="tx1"/>
            </w14:solidFill>
          </w14:textFill>
        </w:rPr>
        <w:t xml:space="preserve">      </w:t>
      </w:r>
      <w:r>
        <w:rPr>
          <w:rFonts w:ascii="仿宋_GB2312" w:hAnsi="黑体" w:eastAsia="仿宋_GB2312"/>
          <w:color w:val="000000" w:themeColor="text1"/>
          <w:sz w:val="32"/>
          <w:szCs w:val="32"/>
          <w:u w:val="none"/>
          <w14:textFill>
            <w14:solidFill>
              <w14:schemeClr w14:val="tx1"/>
            </w14:solidFill>
          </w14:textFill>
        </w:rPr>
        <w:t>4</w:t>
      </w:r>
      <w:r>
        <w:rPr>
          <w:rFonts w:hint="eastAsia" w:ascii="仿宋_GB2312" w:hAnsi="黑体" w:eastAsia="仿宋_GB2312"/>
          <w:color w:val="000000" w:themeColor="text1"/>
          <w:sz w:val="32"/>
          <w:szCs w:val="32"/>
          <w:u w:val="none"/>
          <w14:textFill>
            <w14:solidFill>
              <w14:schemeClr w14:val="tx1"/>
            </w14:solidFill>
          </w14:textFill>
        </w:rPr>
        <w:t>.承诺书（模板）</w:t>
      </w:r>
    </w:p>
    <w:p w14:paraId="2F91199B">
      <w:pPr>
        <w:pageBreakBefore w:val="0"/>
        <w:widowControl w:val="0"/>
        <w:kinsoku/>
        <w:wordWrap/>
        <w:topLinePunct w:val="0"/>
        <w:autoSpaceDN/>
        <w:bidi w:val="0"/>
        <w:adjustRightInd/>
        <w:snapToGrid/>
        <w:spacing w:line="560" w:lineRule="exact"/>
        <w:ind w:firstLine="1600" w:firstLineChars="500"/>
        <w:rPr>
          <w:rFonts w:hint="eastAsia" w:ascii="仿宋_GB2312" w:hAnsi="黑体" w:eastAsia="仿宋_GB2312"/>
          <w:color w:val="000000" w:themeColor="text1"/>
          <w:sz w:val="32"/>
          <w:szCs w:val="32"/>
          <w:u w:val="none"/>
          <w:lang w:eastAsia="zh-CN"/>
          <w14:textFill>
            <w14:solidFill>
              <w14:schemeClr w14:val="tx1"/>
            </w14:solidFill>
          </w14:textFill>
        </w:rPr>
      </w:pPr>
      <w:r>
        <w:rPr>
          <w:rFonts w:ascii="仿宋_GB2312" w:hAnsi="黑体" w:eastAsia="仿宋_GB2312"/>
          <w:color w:val="000000" w:themeColor="text1"/>
          <w:sz w:val="32"/>
          <w:szCs w:val="32"/>
          <w:u w:val="none"/>
          <w14:textFill>
            <w14:solidFill>
              <w14:schemeClr w14:val="tx1"/>
            </w14:solidFill>
          </w14:textFill>
        </w:rPr>
        <w:t>5</w:t>
      </w:r>
      <w:r>
        <w:rPr>
          <w:rFonts w:hint="eastAsia" w:ascii="仿宋_GB2312" w:hAnsi="黑体" w:eastAsia="仿宋_GB2312"/>
          <w:color w:val="000000" w:themeColor="text1"/>
          <w:sz w:val="32"/>
          <w:szCs w:val="32"/>
          <w:u w:val="none"/>
          <w14:textFill>
            <w14:solidFill>
              <w14:schemeClr w14:val="tx1"/>
            </w14:solidFill>
          </w14:textFill>
        </w:rPr>
        <w:t>.数据出境负面清单</w:t>
      </w:r>
      <w:r>
        <w:rPr>
          <w:rFonts w:hint="eastAsia" w:ascii="仿宋_GB2312" w:hAnsi="黑体" w:eastAsia="仿宋_GB2312"/>
          <w:color w:val="000000" w:themeColor="text1"/>
          <w:sz w:val="32"/>
          <w:szCs w:val="32"/>
          <w:u w:val="none"/>
          <w:lang w:eastAsia="zh-CN"/>
          <w14:textFill>
            <w14:solidFill>
              <w14:schemeClr w14:val="tx1"/>
            </w14:solidFill>
          </w14:textFill>
        </w:rPr>
        <w:t>组织实施工作区级牵头部</w:t>
      </w:r>
    </w:p>
    <w:p w14:paraId="6DA9B43B">
      <w:pPr>
        <w:pageBreakBefore w:val="0"/>
        <w:widowControl w:val="0"/>
        <w:kinsoku/>
        <w:wordWrap/>
        <w:topLinePunct w:val="0"/>
        <w:autoSpaceDN/>
        <w:bidi w:val="0"/>
        <w:adjustRightInd/>
        <w:snapToGrid/>
        <w:spacing w:line="560" w:lineRule="exact"/>
        <w:ind w:firstLine="1920" w:firstLineChars="600"/>
        <w:rPr>
          <w:rFonts w:hint="eastAsia" w:ascii="仿宋_GB2312" w:hAnsi="黑体" w:eastAsia="仿宋_GB2312"/>
          <w:color w:val="000000" w:themeColor="text1"/>
          <w:sz w:val="32"/>
          <w:szCs w:val="32"/>
          <w:u w:val="none"/>
          <w:lang w:eastAsia="zh-CN"/>
          <w14:textFill>
            <w14:solidFill>
              <w14:schemeClr w14:val="tx1"/>
            </w14:solidFill>
          </w14:textFill>
        </w:rPr>
      </w:pPr>
      <w:r>
        <w:rPr>
          <w:rFonts w:hint="eastAsia" w:ascii="仿宋_GB2312" w:hAnsi="黑体" w:eastAsia="仿宋_GB2312"/>
          <w:color w:val="000000" w:themeColor="text1"/>
          <w:sz w:val="32"/>
          <w:szCs w:val="32"/>
          <w:u w:val="none"/>
          <w:lang w:eastAsia="zh-CN"/>
          <w14:textFill>
            <w14:solidFill>
              <w14:schemeClr w14:val="tx1"/>
            </w14:solidFill>
          </w14:textFill>
        </w:rPr>
        <w:t>门及联系方式</w:t>
      </w:r>
    </w:p>
    <w:p w14:paraId="256FF835">
      <w:pPr>
        <w:pStyle w:val="2"/>
        <w:pageBreakBefore w:val="0"/>
        <w:widowControl w:val="0"/>
        <w:kinsoku/>
        <w:wordWrap/>
        <w:topLinePunct w:val="0"/>
        <w:autoSpaceDN/>
        <w:bidi w:val="0"/>
        <w:adjustRightInd/>
        <w:snapToGrid/>
        <w:spacing w:line="560" w:lineRule="exact"/>
        <w:ind w:left="1470" w:right="1470"/>
        <w:rPr>
          <w:rFonts w:hint="eastAsia"/>
          <w:u w:val="none"/>
        </w:rPr>
      </w:pPr>
    </w:p>
    <w:p w14:paraId="4F6A7A80">
      <w:pPr>
        <w:pageBreakBefore w:val="0"/>
        <w:widowControl w:val="0"/>
        <w:kinsoku/>
        <w:wordWrap/>
        <w:topLinePunct w:val="0"/>
        <w:autoSpaceDN/>
        <w:bidi w:val="0"/>
        <w:adjustRightInd/>
        <w:snapToGrid/>
        <w:spacing w:line="560" w:lineRule="exact"/>
        <w:rPr>
          <w:rFonts w:ascii="仿宋_GB2312" w:hAnsi="黑体" w:eastAsia="仿宋_GB2312"/>
          <w:color w:val="000000" w:themeColor="text1"/>
          <w:sz w:val="32"/>
          <w:szCs w:val="32"/>
          <w:u w:val="none"/>
          <w14:textFill>
            <w14:solidFill>
              <w14:schemeClr w14:val="tx1"/>
            </w14:solidFill>
          </w14:textFill>
        </w:rPr>
      </w:pPr>
    </w:p>
    <w:p w14:paraId="07DF532C">
      <w:pPr>
        <w:pageBreakBefore w:val="0"/>
        <w:widowControl w:val="0"/>
        <w:tabs>
          <w:tab w:val="left" w:pos="6600"/>
        </w:tabs>
        <w:kinsoku/>
        <w:wordWrap/>
        <w:topLinePunct w:val="0"/>
        <w:autoSpaceDN/>
        <w:bidi w:val="0"/>
        <w:adjustRightInd/>
        <w:snapToGrid/>
        <w:spacing w:line="560" w:lineRule="exact"/>
        <w:rPr>
          <w:rFonts w:ascii="仿宋_GB2312" w:hAnsi="黑体" w:eastAsia="仿宋_GB2312"/>
          <w:color w:val="000000" w:themeColor="text1"/>
          <w:sz w:val="32"/>
          <w:szCs w:val="32"/>
          <w:u w:val="none"/>
          <w14:textFill>
            <w14:solidFill>
              <w14:schemeClr w14:val="tx1"/>
            </w14:solidFill>
          </w14:textFill>
        </w:rPr>
      </w:pPr>
      <w:r>
        <w:rPr>
          <w:rFonts w:ascii="仿宋_GB2312" w:hAnsi="黑体" w:eastAsia="仿宋_GB2312"/>
          <w:color w:val="000000" w:themeColor="text1"/>
          <w:sz w:val="32"/>
          <w:szCs w:val="32"/>
          <w:u w:val="none"/>
          <w14:textFill>
            <w14:solidFill>
              <w14:schemeClr w14:val="tx1"/>
            </w14:solidFill>
          </w14:textFill>
        </w:rPr>
        <w:tab/>
      </w:r>
    </w:p>
    <w:p w14:paraId="61595921">
      <w:pPr>
        <w:pageBreakBefore w:val="0"/>
        <w:widowControl w:val="0"/>
        <w:kinsoku/>
        <w:wordWrap/>
        <w:topLinePunct w:val="0"/>
        <w:autoSpaceDN/>
        <w:bidi w:val="0"/>
        <w:adjustRightInd/>
        <w:snapToGrid/>
        <w:spacing w:line="560" w:lineRule="exact"/>
        <w:rPr>
          <w:rFonts w:ascii="仿宋_GB2312" w:hAnsi="黑体" w:eastAsia="仿宋_GB2312"/>
          <w:color w:val="000000" w:themeColor="text1"/>
          <w:sz w:val="32"/>
          <w:szCs w:val="32"/>
          <w:u w:val="none"/>
          <w14:textFill>
            <w14:solidFill>
              <w14:schemeClr w14:val="tx1"/>
            </w14:solidFill>
          </w14:textFill>
        </w:rPr>
      </w:pPr>
    </w:p>
    <w:p w14:paraId="36FAF525">
      <w:pPr>
        <w:pageBreakBefore w:val="0"/>
        <w:widowControl w:val="0"/>
        <w:kinsoku/>
        <w:wordWrap/>
        <w:topLinePunct w:val="0"/>
        <w:autoSpaceDN/>
        <w:bidi w:val="0"/>
        <w:adjustRightInd/>
        <w:snapToGrid/>
        <w:spacing w:line="560" w:lineRule="exact"/>
        <w:rPr>
          <w:rFonts w:ascii="仿宋_GB2312" w:hAnsi="黑体" w:eastAsia="仿宋_GB2312"/>
          <w:color w:val="000000" w:themeColor="text1"/>
          <w:sz w:val="32"/>
          <w:szCs w:val="32"/>
          <w:u w:val="none"/>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1D9F7AA6">
      <w:pPr>
        <w:pageBreakBefore w:val="0"/>
        <w:widowControl w:val="0"/>
        <w:kinsoku/>
        <w:wordWrap/>
        <w:topLinePunct w:val="0"/>
        <w:autoSpaceDN/>
        <w:bidi w:val="0"/>
        <w:adjustRightInd/>
        <w:snapToGrid/>
        <w:spacing w:line="560" w:lineRule="exact"/>
        <w:rPr>
          <w:rFonts w:hint="eastAsia" w:ascii="黑体" w:hAnsi="黑体" w:eastAsia="黑体" w:cs="黑体"/>
          <w:sz w:val="32"/>
          <w:szCs w:val="32"/>
        </w:rPr>
      </w:pPr>
      <w:r>
        <w:rPr>
          <w:rFonts w:hint="eastAsia" w:ascii="黑体" w:hAnsi="黑体" w:eastAsia="黑体" w:cs="黑体"/>
          <w:sz w:val="32"/>
          <w:szCs w:val="32"/>
        </w:rPr>
        <w:t>附件1</w:t>
      </w:r>
    </w:p>
    <w:p w14:paraId="4F8FB97A">
      <w:pPr>
        <w:pageBreakBefore w:val="0"/>
        <w:widowControl w:val="0"/>
        <w:kinsoku/>
        <w:wordWrap/>
        <w:topLinePunct w:val="0"/>
        <w:autoSpaceDN/>
        <w:bidi w:val="0"/>
        <w:adjustRightInd/>
        <w:snapToGrid/>
        <w:spacing w:line="560" w:lineRule="exact"/>
        <w:ind w:left="420" w:leftChars="200" w:firstLine="640" w:firstLineChars="200"/>
        <w:jc w:val="center"/>
        <w:rPr>
          <w:rFonts w:ascii="等线" w:hAnsi="等线" w:eastAsia="仿宋_GB2312" w:cs="黑体"/>
          <w:snapToGrid w:val="0"/>
          <w:color w:val="000000" w:themeColor="text1"/>
          <w:kern w:val="0"/>
          <w:sz w:val="32"/>
          <w:u w:val="none"/>
          <w14:textFill>
            <w14:solidFill>
              <w14:schemeClr w14:val="tx1"/>
            </w14:solidFill>
          </w14:textFill>
        </w:rPr>
      </w:pPr>
    </w:p>
    <w:p w14:paraId="71DCC81B">
      <w:pPr>
        <w:pageBreakBefore w:val="0"/>
        <w:widowControl w:val="0"/>
        <w:kinsoku/>
        <w:wordWrap/>
        <w:topLinePunct w:val="0"/>
        <w:autoSpaceDN/>
        <w:bidi w:val="0"/>
        <w:adjustRightInd/>
        <w:snapToGrid/>
        <w:spacing w:line="560" w:lineRule="exact"/>
        <w:jc w:val="center"/>
        <w:rPr>
          <w:rFonts w:ascii="方正小标宋简体" w:hAnsi="方正小标宋简体" w:eastAsia="方正小标宋简体" w:cs="方正小标宋简体"/>
          <w:color w:val="000000" w:themeColor="text1"/>
          <w:sz w:val="44"/>
          <w:szCs w:val="44"/>
          <w:u w:val="none"/>
          <w:lang w:bidi="ar"/>
          <w14:textFill>
            <w14:solidFill>
              <w14:schemeClr w14:val="tx1"/>
            </w14:solidFill>
          </w14:textFill>
        </w:rPr>
      </w:pPr>
      <w:r>
        <w:rPr>
          <w:rFonts w:ascii="方正小标宋简体" w:hAnsi="方正小标宋简体" w:eastAsia="方正小标宋简体" w:cs="方正小标宋简体"/>
          <w:color w:val="000000" w:themeColor="text1"/>
          <w:sz w:val="44"/>
          <w:szCs w:val="44"/>
          <w:u w:val="none"/>
          <w:lang w:bidi="ar"/>
          <w14:textFill>
            <w14:solidFill>
              <w14:schemeClr w14:val="tx1"/>
            </w14:solidFill>
          </w14:textFill>
        </w:rPr>
        <w:t>数据出境负面清单</w:t>
      </w:r>
      <w:r>
        <w:rPr>
          <w:rFonts w:hint="eastAsia" w:ascii="方正小标宋简体" w:hAnsi="方正小标宋简体" w:eastAsia="方正小标宋简体" w:cs="方正小标宋简体"/>
          <w:color w:val="000000" w:themeColor="text1"/>
          <w:sz w:val="44"/>
          <w:szCs w:val="44"/>
          <w:u w:val="none"/>
          <w:lang w:bidi="ar"/>
          <w14:textFill>
            <w14:solidFill>
              <w14:schemeClr w14:val="tx1"/>
            </w14:solidFill>
          </w14:textFill>
        </w:rPr>
        <w:t>申报</w:t>
      </w:r>
      <w:r>
        <w:rPr>
          <w:rFonts w:ascii="方正小标宋简体" w:hAnsi="方正小标宋简体" w:eastAsia="方正小标宋简体" w:cs="方正小标宋简体"/>
          <w:color w:val="000000" w:themeColor="text1"/>
          <w:sz w:val="44"/>
          <w:szCs w:val="44"/>
          <w:u w:val="none"/>
          <w:lang w:bidi="ar"/>
          <w14:textFill>
            <w14:solidFill>
              <w14:schemeClr w14:val="tx1"/>
            </w14:solidFill>
          </w14:textFill>
        </w:rPr>
        <w:t>材料要求</w:t>
      </w:r>
    </w:p>
    <w:p w14:paraId="23488979">
      <w:pPr>
        <w:pageBreakBefore w:val="0"/>
        <w:widowControl w:val="0"/>
        <w:kinsoku/>
        <w:wordWrap/>
        <w:topLinePunct w:val="0"/>
        <w:autoSpaceDN/>
        <w:bidi w:val="0"/>
        <w:adjustRightInd/>
        <w:snapToGrid/>
        <w:spacing w:line="560" w:lineRule="exact"/>
        <w:jc w:val="center"/>
        <w:rPr>
          <w:rFonts w:ascii="方正小标宋简体" w:hAnsi="方正小标宋简体" w:eastAsia="方正小标宋简体" w:cs="方正小标宋简体"/>
          <w:color w:val="000000" w:themeColor="text1"/>
          <w:sz w:val="36"/>
          <w:szCs w:val="36"/>
          <w:u w:val="none"/>
          <w:lang w:bidi="ar"/>
          <w14:textFill>
            <w14:solidFill>
              <w14:schemeClr w14:val="tx1"/>
            </w14:solidFill>
          </w14:textFill>
        </w:rPr>
      </w:pPr>
    </w:p>
    <w:tbl>
      <w:tblPr>
        <w:tblStyle w:val="5"/>
        <w:tblW w:w="5146" w:type="pct"/>
        <w:jc w:val="center"/>
        <w:tblLayout w:type="autofit"/>
        <w:tblCellMar>
          <w:top w:w="0" w:type="dxa"/>
          <w:left w:w="108" w:type="dxa"/>
          <w:bottom w:w="0" w:type="dxa"/>
          <w:right w:w="108" w:type="dxa"/>
        </w:tblCellMar>
      </w:tblPr>
      <w:tblGrid>
        <w:gridCol w:w="895"/>
        <w:gridCol w:w="4062"/>
        <w:gridCol w:w="2326"/>
        <w:gridCol w:w="2043"/>
      </w:tblGrid>
      <w:tr w14:paraId="76925779">
        <w:tblPrEx>
          <w:tblCellMar>
            <w:top w:w="0" w:type="dxa"/>
            <w:left w:w="108" w:type="dxa"/>
            <w:bottom w:w="0" w:type="dxa"/>
            <w:right w:w="108" w:type="dxa"/>
          </w:tblCellMar>
        </w:tblPrEx>
        <w:trPr>
          <w:trHeight w:val="54" w:hRule="atLeast"/>
          <w:jc w:val="center"/>
        </w:trPr>
        <w:tc>
          <w:tcPr>
            <w:tcW w:w="5000"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6CBCBB5A">
            <w:pPr>
              <w:pageBreakBefore w:val="0"/>
              <w:widowControl w:val="0"/>
              <w:kinsoku/>
              <w:wordWrap/>
              <w:topLinePunct w:val="0"/>
              <w:autoSpaceDN/>
              <w:bidi w:val="0"/>
              <w:adjustRightInd/>
              <w:snapToGrid/>
              <w:spacing w:line="560" w:lineRule="exact"/>
              <w:jc w:val="center"/>
              <w:textAlignment w:val="center"/>
              <w:rPr>
                <w:rFonts w:hint="eastAsia" w:ascii="黑体" w:hAnsi="黑体" w:eastAsia="黑体" w:cs="黑体"/>
                <w:b w:val="0"/>
                <w:bCs w:val="0"/>
                <w:snapToGrid w:val="0"/>
                <w:color w:val="000000" w:themeColor="text1"/>
                <w:kern w:val="0"/>
                <w:sz w:val="32"/>
                <w:szCs w:val="32"/>
                <w:u w:val="none"/>
                <w:lang w:bidi="ar"/>
                <w14:textFill>
                  <w14:solidFill>
                    <w14:schemeClr w14:val="tx1"/>
                  </w14:solidFill>
                </w14:textFill>
              </w:rPr>
            </w:pPr>
            <w:r>
              <w:rPr>
                <w:rFonts w:hint="eastAsia" w:ascii="黑体" w:hAnsi="黑体" w:eastAsia="黑体" w:cs="黑体"/>
                <w:b w:val="0"/>
                <w:bCs w:val="0"/>
                <w:snapToGrid w:val="0"/>
                <w:color w:val="000000" w:themeColor="text1"/>
                <w:kern w:val="0"/>
                <w:sz w:val="32"/>
                <w:szCs w:val="32"/>
                <w:u w:val="none"/>
                <w:lang w:bidi="ar"/>
                <w14:textFill>
                  <w14:solidFill>
                    <w14:schemeClr w14:val="tx1"/>
                  </w14:solidFill>
                </w14:textFill>
              </w:rPr>
              <w:t>数据出境负面清单备案申请材料要求</w:t>
            </w:r>
          </w:p>
        </w:tc>
      </w:tr>
      <w:tr w14:paraId="4901B569">
        <w:tblPrEx>
          <w:tblCellMar>
            <w:top w:w="0" w:type="dxa"/>
            <w:left w:w="108" w:type="dxa"/>
            <w:bottom w:w="0" w:type="dxa"/>
            <w:right w:w="108" w:type="dxa"/>
          </w:tblCellMar>
        </w:tblPrEx>
        <w:trPr>
          <w:trHeight w:val="54" w:hRule="atLeast"/>
          <w:jc w:val="center"/>
        </w:trPr>
        <w:tc>
          <w:tcPr>
            <w:tcW w:w="4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9138E4">
            <w:pPr>
              <w:pageBreakBefore w:val="0"/>
              <w:widowControl w:val="0"/>
              <w:kinsoku/>
              <w:wordWrap/>
              <w:topLinePunct w:val="0"/>
              <w:autoSpaceDN/>
              <w:bidi w:val="0"/>
              <w:adjustRightInd/>
              <w:snapToGrid/>
              <w:spacing w:line="560" w:lineRule="exact"/>
              <w:jc w:val="center"/>
              <w:textAlignment w:val="center"/>
              <w:rPr>
                <w:rFonts w:hint="eastAsia" w:ascii="黑体" w:hAnsi="黑体" w:eastAsia="黑体" w:cs="黑体"/>
                <w:b w:val="0"/>
                <w:bCs w:val="0"/>
                <w:snapToGrid w:val="0"/>
                <w:color w:val="000000" w:themeColor="text1"/>
                <w:kern w:val="0"/>
                <w:sz w:val="32"/>
                <w:szCs w:val="32"/>
                <w:u w:val="none"/>
                <w14:textFill>
                  <w14:solidFill>
                    <w14:schemeClr w14:val="tx1"/>
                  </w14:solidFill>
                </w14:textFill>
              </w:rPr>
            </w:pPr>
            <w:r>
              <w:rPr>
                <w:rFonts w:hint="eastAsia" w:ascii="黑体" w:hAnsi="黑体" w:eastAsia="黑体" w:cs="黑体"/>
                <w:b w:val="0"/>
                <w:bCs w:val="0"/>
                <w:snapToGrid w:val="0"/>
                <w:color w:val="000000" w:themeColor="text1"/>
                <w:kern w:val="0"/>
                <w:sz w:val="32"/>
                <w:szCs w:val="32"/>
                <w:u w:val="none"/>
                <w:lang w:bidi="ar"/>
                <w14:textFill>
                  <w14:solidFill>
                    <w14:schemeClr w14:val="tx1"/>
                  </w14:solidFill>
                </w14:textFill>
              </w:rPr>
              <w:t>序号</w:t>
            </w:r>
          </w:p>
        </w:tc>
        <w:tc>
          <w:tcPr>
            <w:tcW w:w="2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DF7301">
            <w:pPr>
              <w:pageBreakBefore w:val="0"/>
              <w:widowControl w:val="0"/>
              <w:kinsoku/>
              <w:wordWrap/>
              <w:topLinePunct w:val="0"/>
              <w:autoSpaceDN/>
              <w:bidi w:val="0"/>
              <w:adjustRightInd/>
              <w:snapToGrid/>
              <w:spacing w:line="560" w:lineRule="exact"/>
              <w:jc w:val="center"/>
              <w:textAlignment w:val="center"/>
              <w:rPr>
                <w:rFonts w:hint="eastAsia" w:ascii="黑体" w:hAnsi="黑体" w:eastAsia="黑体" w:cs="黑体"/>
                <w:b w:val="0"/>
                <w:bCs w:val="0"/>
                <w:snapToGrid w:val="0"/>
                <w:color w:val="000000" w:themeColor="text1"/>
                <w:kern w:val="0"/>
                <w:sz w:val="32"/>
                <w:szCs w:val="32"/>
                <w:u w:val="none"/>
                <w14:textFill>
                  <w14:solidFill>
                    <w14:schemeClr w14:val="tx1"/>
                  </w14:solidFill>
                </w14:textFill>
              </w:rPr>
            </w:pPr>
            <w:r>
              <w:rPr>
                <w:rFonts w:hint="eastAsia" w:ascii="黑体" w:hAnsi="黑体" w:eastAsia="黑体" w:cs="黑体"/>
                <w:b w:val="0"/>
                <w:bCs w:val="0"/>
                <w:snapToGrid w:val="0"/>
                <w:color w:val="000000" w:themeColor="text1"/>
                <w:kern w:val="0"/>
                <w:sz w:val="32"/>
                <w:szCs w:val="32"/>
                <w:u w:val="none"/>
                <w:lang w:bidi="ar"/>
                <w14:textFill>
                  <w14:solidFill>
                    <w14:schemeClr w14:val="tx1"/>
                  </w14:solidFill>
                </w14:textFill>
              </w:rPr>
              <w:t>材料名称</w:t>
            </w:r>
          </w:p>
        </w:tc>
        <w:tc>
          <w:tcPr>
            <w:tcW w:w="1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A3ABAD">
            <w:pPr>
              <w:pageBreakBefore w:val="0"/>
              <w:widowControl w:val="0"/>
              <w:kinsoku/>
              <w:wordWrap/>
              <w:topLinePunct w:val="0"/>
              <w:autoSpaceDN/>
              <w:bidi w:val="0"/>
              <w:adjustRightInd/>
              <w:snapToGrid/>
              <w:spacing w:line="560" w:lineRule="exact"/>
              <w:jc w:val="center"/>
              <w:textAlignment w:val="center"/>
              <w:rPr>
                <w:rFonts w:hint="eastAsia" w:ascii="黑体" w:hAnsi="黑体" w:eastAsia="黑体" w:cs="黑体"/>
                <w:b w:val="0"/>
                <w:bCs w:val="0"/>
                <w:snapToGrid w:val="0"/>
                <w:color w:val="000000" w:themeColor="text1"/>
                <w:kern w:val="0"/>
                <w:sz w:val="32"/>
                <w:szCs w:val="32"/>
                <w:u w:val="none"/>
                <w14:textFill>
                  <w14:solidFill>
                    <w14:schemeClr w14:val="tx1"/>
                  </w14:solidFill>
                </w14:textFill>
              </w:rPr>
            </w:pPr>
            <w:r>
              <w:rPr>
                <w:rFonts w:hint="eastAsia" w:ascii="黑体" w:hAnsi="黑体" w:eastAsia="黑体" w:cs="黑体"/>
                <w:b w:val="0"/>
                <w:bCs w:val="0"/>
                <w:snapToGrid w:val="0"/>
                <w:color w:val="000000" w:themeColor="text1"/>
                <w:kern w:val="0"/>
                <w:sz w:val="32"/>
                <w:szCs w:val="32"/>
                <w:u w:val="none"/>
                <w:lang w:bidi="ar"/>
                <w14:textFill>
                  <w14:solidFill>
                    <w14:schemeClr w14:val="tx1"/>
                  </w14:solidFill>
                </w14:textFill>
              </w:rPr>
              <w:t>要求</w:t>
            </w:r>
          </w:p>
        </w:tc>
        <w:tc>
          <w:tcPr>
            <w:tcW w:w="10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DE75EF">
            <w:pPr>
              <w:pageBreakBefore w:val="0"/>
              <w:widowControl w:val="0"/>
              <w:kinsoku/>
              <w:wordWrap/>
              <w:topLinePunct w:val="0"/>
              <w:autoSpaceDN/>
              <w:bidi w:val="0"/>
              <w:adjustRightInd/>
              <w:snapToGrid/>
              <w:spacing w:line="560" w:lineRule="exact"/>
              <w:jc w:val="center"/>
              <w:textAlignment w:val="center"/>
              <w:rPr>
                <w:rFonts w:hint="eastAsia" w:ascii="黑体" w:hAnsi="黑体" w:eastAsia="黑体" w:cs="黑体"/>
                <w:b w:val="0"/>
                <w:bCs w:val="0"/>
                <w:snapToGrid w:val="0"/>
                <w:color w:val="000000" w:themeColor="text1"/>
                <w:kern w:val="0"/>
                <w:sz w:val="32"/>
                <w:szCs w:val="32"/>
                <w:u w:val="none"/>
                <w14:textFill>
                  <w14:solidFill>
                    <w14:schemeClr w14:val="tx1"/>
                  </w14:solidFill>
                </w14:textFill>
              </w:rPr>
            </w:pPr>
            <w:r>
              <w:rPr>
                <w:rFonts w:hint="eastAsia" w:ascii="黑体" w:hAnsi="黑体" w:eastAsia="黑体" w:cs="黑体"/>
                <w:b w:val="0"/>
                <w:bCs w:val="0"/>
                <w:snapToGrid w:val="0"/>
                <w:color w:val="000000" w:themeColor="text1"/>
                <w:kern w:val="0"/>
                <w:sz w:val="32"/>
                <w:szCs w:val="32"/>
                <w:u w:val="none"/>
                <w:lang w:bidi="ar"/>
                <w14:textFill>
                  <w14:solidFill>
                    <w14:schemeClr w14:val="tx1"/>
                  </w14:solidFill>
                </w14:textFill>
              </w:rPr>
              <w:t>备注</w:t>
            </w:r>
          </w:p>
        </w:tc>
      </w:tr>
      <w:tr w14:paraId="598B1B4B">
        <w:tblPrEx>
          <w:tblCellMar>
            <w:top w:w="0" w:type="dxa"/>
            <w:left w:w="108" w:type="dxa"/>
            <w:bottom w:w="0" w:type="dxa"/>
            <w:right w:w="108" w:type="dxa"/>
          </w:tblCellMar>
        </w:tblPrEx>
        <w:trPr>
          <w:trHeight w:val="567" w:hRule="exact"/>
          <w:jc w:val="center"/>
        </w:trPr>
        <w:tc>
          <w:tcPr>
            <w:tcW w:w="4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89B8A4">
            <w:pPr>
              <w:pageBreakBefore w:val="0"/>
              <w:widowControl w:val="0"/>
              <w:kinsoku/>
              <w:wordWrap/>
              <w:topLinePunct w:val="0"/>
              <w:autoSpaceDN/>
              <w:bidi w:val="0"/>
              <w:adjustRightInd/>
              <w:snapToGrid/>
              <w:spacing w:line="560" w:lineRule="exact"/>
              <w:jc w:val="center"/>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1</w:t>
            </w:r>
          </w:p>
        </w:tc>
        <w:tc>
          <w:tcPr>
            <w:tcW w:w="2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AB9DC5">
            <w:pPr>
              <w:pageBreakBefore w:val="0"/>
              <w:widowControl w:val="0"/>
              <w:kinsoku/>
              <w:wordWrap/>
              <w:topLinePunct w:val="0"/>
              <w:autoSpaceDN/>
              <w:bidi w:val="0"/>
              <w:adjustRightInd/>
              <w:snapToGrid/>
              <w:spacing w:line="560" w:lineRule="exact"/>
              <w:jc w:val="left"/>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统一社会信用代码证件</w:t>
            </w:r>
          </w:p>
        </w:tc>
        <w:tc>
          <w:tcPr>
            <w:tcW w:w="1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7A4FF0">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影印件</w:t>
            </w:r>
            <w:r>
              <w:rPr>
                <w:rFonts w:ascii="仿宋_GB2312" w:hAnsi="仿宋_GB2312" w:eastAsia="仿宋_GB2312" w:cs="仿宋_GB2312"/>
                <w:snapToGrid w:val="0"/>
                <w:color w:val="000000" w:themeColor="text1"/>
                <w:kern w:val="0"/>
                <w:sz w:val="28"/>
                <w:szCs w:val="28"/>
                <w:u w:val="none"/>
                <w14:textFill>
                  <w14:solidFill>
                    <w14:schemeClr w14:val="tx1"/>
                  </w14:solidFill>
                </w14:textFill>
              </w:rPr>
              <w:t>加盖公章</w:t>
            </w:r>
          </w:p>
        </w:tc>
        <w:tc>
          <w:tcPr>
            <w:tcW w:w="1093" w:type="pct"/>
            <w:tcBorders>
              <w:top w:val="single" w:color="000000" w:sz="8" w:space="0"/>
              <w:left w:val="single" w:color="000000" w:sz="8" w:space="0"/>
              <w:bottom w:val="single" w:color="000000" w:sz="8" w:space="0"/>
              <w:right w:val="single" w:color="000000" w:sz="8" w:space="0"/>
            </w:tcBorders>
            <w:vAlign w:val="center"/>
          </w:tcPr>
          <w:p w14:paraId="0592A499">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14:textFill>
                  <w14:solidFill>
                    <w14:schemeClr w14:val="tx1"/>
                  </w14:solidFill>
                </w14:textFill>
              </w:rPr>
            </w:pPr>
          </w:p>
        </w:tc>
      </w:tr>
      <w:tr w14:paraId="669BC620">
        <w:tblPrEx>
          <w:tblCellMar>
            <w:top w:w="0" w:type="dxa"/>
            <w:left w:w="108" w:type="dxa"/>
            <w:bottom w:w="0" w:type="dxa"/>
            <w:right w:w="108" w:type="dxa"/>
          </w:tblCellMar>
        </w:tblPrEx>
        <w:trPr>
          <w:trHeight w:val="567" w:hRule="exact"/>
          <w:jc w:val="center"/>
        </w:trPr>
        <w:tc>
          <w:tcPr>
            <w:tcW w:w="4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B3A9E6">
            <w:pPr>
              <w:pageBreakBefore w:val="0"/>
              <w:widowControl w:val="0"/>
              <w:kinsoku/>
              <w:wordWrap/>
              <w:topLinePunct w:val="0"/>
              <w:autoSpaceDN/>
              <w:bidi w:val="0"/>
              <w:adjustRightInd/>
              <w:snapToGrid/>
              <w:spacing w:line="560" w:lineRule="exact"/>
              <w:jc w:val="center"/>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2</w:t>
            </w:r>
          </w:p>
        </w:tc>
        <w:tc>
          <w:tcPr>
            <w:tcW w:w="2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9BE6F0">
            <w:pPr>
              <w:pageBreakBefore w:val="0"/>
              <w:widowControl w:val="0"/>
              <w:kinsoku/>
              <w:wordWrap/>
              <w:topLinePunct w:val="0"/>
              <w:autoSpaceDN/>
              <w:bidi w:val="0"/>
              <w:adjustRightInd/>
              <w:snapToGrid/>
              <w:spacing w:line="560" w:lineRule="exact"/>
              <w:jc w:val="left"/>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法定代表人身份证件</w:t>
            </w:r>
          </w:p>
        </w:tc>
        <w:tc>
          <w:tcPr>
            <w:tcW w:w="1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8421DC">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影印件</w:t>
            </w:r>
            <w:r>
              <w:rPr>
                <w:rFonts w:ascii="仿宋_GB2312" w:hAnsi="仿宋_GB2312" w:eastAsia="仿宋_GB2312" w:cs="仿宋_GB2312"/>
                <w:snapToGrid w:val="0"/>
                <w:color w:val="000000" w:themeColor="text1"/>
                <w:kern w:val="0"/>
                <w:sz w:val="28"/>
                <w:szCs w:val="28"/>
                <w:u w:val="none"/>
                <w14:textFill>
                  <w14:solidFill>
                    <w14:schemeClr w14:val="tx1"/>
                  </w14:solidFill>
                </w14:textFill>
              </w:rPr>
              <w:t>加盖公章</w:t>
            </w:r>
          </w:p>
        </w:tc>
        <w:tc>
          <w:tcPr>
            <w:tcW w:w="1093" w:type="pct"/>
            <w:tcBorders>
              <w:top w:val="single" w:color="000000" w:sz="8" w:space="0"/>
              <w:left w:val="single" w:color="000000" w:sz="8" w:space="0"/>
              <w:bottom w:val="single" w:color="000000" w:sz="8" w:space="0"/>
              <w:right w:val="single" w:color="000000" w:sz="8" w:space="0"/>
            </w:tcBorders>
            <w:vAlign w:val="center"/>
          </w:tcPr>
          <w:p w14:paraId="62C983EF">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14:textFill>
                  <w14:solidFill>
                    <w14:schemeClr w14:val="tx1"/>
                  </w14:solidFill>
                </w14:textFill>
              </w:rPr>
            </w:pPr>
          </w:p>
        </w:tc>
      </w:tr>
      <w:tr w14:paraId="056BCD9D">
        <w:tblPrEx>
          <w:tblCellMar>
            <w:top w:w="0" w:type="dxa"/>
            <w:left w:w="108" w:type="dxa"/>
            <w:bottom w:w="0" w:type="dxa"/>
            <w:right w:w="108" w:type="dxa"/>
          </w:tblCellMar>
        </w:tblPrEx>
        <w:trPr>
          <w:trHeight w:val="567" w:hRule="exact"/>
          <w:jc w:val="center"/>
        </w:trPr>
        <w:tc>
          <w:tcPr>
            <w:tcW w:w="4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DD102F">
            <w:pPr>
              <w:pageBreakBefore w:val="0"/>
              <w:widowControl w:val="0"/>
              <w:kinsoku/>
              <w:wordWrap/>
              <w:topLinePunct w:val="0"/>
              <w:autoSpaceDN/>
              <w:bidi w:val="0"/>
              <w:adjustRightInd/>
              <w:snapToGrid/>
              <w:spacing w:line="560" w:lineRule="exact"/>
              <w:jc w:val="center"/>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3</w:t>
            </w:r>
          </w:p>
        </w:tc>
        <w:tc>
          <w:tcPr>
            <w:tcW w:w="2178" w:type="pct"/>
            <w:tcBorders>
              <w:top w:val="single" w:color="000000" w:sz="8" w:space="0"/>
              <w:left w:val="nil"/>
              <w:bottom w:val="single" w:color="000000" w:sz="8" w:space="0"/>
              <w:right w:val="single" w:color="000000" w:sz="8" w:space="0"/>
            </w:tcBorders>
            <w:shd w:val="clear" w:color="auto" w:fill="auto"/>
            <w:vAlign w:val="center"/>
          </w:tcPr>
          <w:p w14:paraId="131E4A83">
            <w:pPr>
              <w:pageBreakBefore w:val="0"/>
              <w:widowControl w:val="0"/>
              <w:kinsoku/>
              <w:wordWrap/>
              <w:topLinePunct w:val="0"/>
              <w:autoSpaceDN/>
              <w:bidi w:val="0"/>
              <w:adjustRightInd/>
              <w:snapToGrid/>
              <w:spacing w:line="560" w:lineRule="exact"/>
              <w:jc w:val="left"/>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lang w:bidi="ar"/>
                <w14:textFill>
                  <w14:solidFill>
                    <w14:schemeClr w14:val="tx1"/>
                  </w14:solidFill>
                </w14:textFill>
              </w:rPr>
              <w:t>经办人身份证件</w:t>
            </w:r>
          </w:p>
        </w:tc>
        <w:tc>
          <w:tcPr>
            <w:tcW w:w="1247" w:type="pct"/>
            <w:tcBorders>
              <w:top w:val="single" w:color="000000" w:sz="8" w:space="0"/>
              <w:left w:val="nil"/>
              <w:bottom w:val="single" w:color="000000" w:sz="8" w:space="0"/>
              <w:right w:val="single" w:color="000000" w:sz="8" w:space="0"/>
            </w:tcBorders>
            <w:shd w:val="clear" w:color="auto" w:fill="auto"/>
            <w:vAlign w:val="center"/>
          </w:tcPr>
          <w:p w14:paraId="3C92370B">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lang w:bidi="ar"/>
                <w14:textFill>
                  <w14:solidFill>
                    <w14:schemeClr w14:val="tx1"/>
                  </w14:solidFill>
                </w14:textFill>
              </w:rPr>
              <w:t>影印件</w:t>
            </w:r>
            <w:r>
              <w:rPr>
                <w:rFonts w:ascii="仿宋_GB2312" w:hAnsi="仿宋_GB2312" w:eastAsia="仿宋_GB2312" w:cs="仿宋_GB2312"/>
                <w:snapToGrid w:val="0"/>
                <w:color w:val="000000" w:themeColor="text1"/>
                <w:kern w:val="0"/>
                <w:sz w:val="28"/>
                <w:szCs w:val="28"/>
                <w:u w:val="none"/>
                <w:lang w:bidi="ar"/>
                <w14:textFill>
                  <w14:solidFill>
                    <w14:schemeClr w14:val="tx1"/>
                  </w14:solidFill>
                </w14:textFill>
              </w:rPr>
              <w:t>加盖公章</w:t>
            </w:r>
          </w:p>
        </w:tc>
        <w:tc>
          <w:tcPr>
            <w:tcW w:w="1093" w:type="pct"/>
            <w:tcBorders>
              <w:top w:val="single" w:color="000000" w:sz="8" w:space="0"/>
              <w:left w:val="nil"/>
              <w:bottom w:val="single" w:color="000000" w:sz="8" w:space="0"/>
              <w:right w:val="single" w:color="000000" w:sz="8" w:space="0"/>
            </w:tcBorders>
            <w:vAlign w:val="center"/>
          </w:tcPr>
          <w:p w14:paraId="6080BBE7">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14:textFill>
                  <w14:solidFill>
                    <w14:schemeClr w14:val="tx1"/>
                  </w14:solidFill>
                </w14:textFill>
              </w:rPr>
            </w:pPr>
          </w:p>
        </w:tc>
      </w:tr>
      <w:tr w14:paraId="3E325509">
        <w:tblPrEx>
          <w:tblCellMar>
            <w:top w:w="0" w:type="dxa"/>
            <w:left w:w="108" w:type="dxa"/>
            <w:bottom w:w="0" w:type="dxa"/>
            <w:right w:w="108" w:type="dxa"/>
          </w:tblCellMar>
        </w:tblPrEx>
        <w:trPr>
          <w:trHeight w:val="567" w:hRule="exact"/>
          <w:jc w:val="center"/>
        </w:trPr>
        <w:tc>
          <w:tcPr>
            <w:tcW w:w="4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E215BE">
            <w:pPr>
              <w:pageBreakBefore w:val="0"/>
              <w:widowControl w:val="0"/>
              <w:kinsoku/>
              <w:wordWrap/>
              <w:topLinePunct w:val="0"/>
              <w:autoSpaceDN/>
              <w:bidi w:val="0"/>
              <w:adjustRightInd/>
              <w:snapToGrid/>
              <w:spacing w:line="560" w:lineRule="exact"/>
              <w:jc w:val="center"/>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ascii="仿宋_GB2312" w:hAnsi="仿宋_GB2312" w:eastAsia="仿宋_GB2312" w:cs="仿宋_GB2312"/>
                <w:snapToGrid w:val="0"/>
                <w:color w:val="000000" w:themeColor="text1"/>
                <w:kern w:val="0"/>
                <w:sz w:val="28"/>
                <w:szCs w:val="28"/>
                <w:u w:val="none"/>
                <w14:textFill>
                  <w14:solidFill>
                    <w14:schemeClr w14:val="tx1"/>
                  </w14:solidFill>
                </w14:textFill>
              </w:rPr>
              <w:t>4</w:t>
            </w:r>
          </w:p>
        </w:tc>
        <w:tc>
          <w:tcPr>
            <w:tcW w:w="2178" w:type="pct"/>
            <w:tcBorders>
              <w:top w:val="single" w:color="000000" w:sz="8" w:space="0"/>
              <w:left w:val="nil"/>
              <w:bottom w:val="single" w:color="000000" w:sz="8" w:space="0"/>
              <w:right w:val="single" w:color="000000" w:sz="8" w:space="0"/>
            </w:tcBorders>
            <w:shd w:val="clear" w:color="auto" w:fill="auto"/>
            <w:vAlign w:val="center"/>
          </w:tcPr>
          <w:p w14:paraId="30E22BBB">
            <w:pPr>
              <w:pageBreakBefore w:val="0"/>
              <w:widowControl w:val="0"/>
              <w:kinsoku/>
              <w:wordWrap/>
              <w:topLinePunct w:val="0"/>
              <w:autoSpaceDN/>
              <w:bidi w:val="0"/>
              <w:adjustRightInd/>
              <w:snapToGrid/>
              <w:spacing w:line="560" w:lineRule="exact"/>
              <w:jc w:val="left"/>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lang w:bidi="ar"/>
                <w14:textFill>
                  <w14:solidFill>
                    <w14:schemeClr w14:val="tx1"/>
                  </w14:solidFill>
                </w14:textFill>
              </w:rPr>
              <w:t>经办人授权委托书</w:t>
            </w:r>
          </w:p>
        </w:tc>
        <w:tc>
          <w:tcPr>
            <w:tcW w:w="1247" w:type="pct"/>
            <w:tcBorders>
              <w:top w:val="single" w:color="000000" w:sz="8" w:space="0"/>
              <w:left w:val="nil"/>
              <w:bottom w:val="single" w:color="000000" w:sz="8" w:space="0"/>
              <w:right w:val="single" w:color="000000" w:sz="8" w:space="0"/>
            </w:tcBorders>
            <w:shd w:val="clear" w:color="auto" w:fill="auto"/>
            <w:vAlign w:val="center"/>
          </w:tcPr>
          <w:p w14:paraId="155DEC2A">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lang w:bidi="ar"/>
                <w14:textFill>
                  <w14:solidFill>
                    <w14:schemeClr w14:val="tx1"/>
                  </w14:solidFill>
                </w14:textFill>
              </w:rPr>
              <w:t>签字加盖公章</w:t>
            </w:r>
          </w:p>
        </w:tc>
        <w:tc>
          <w:tcPr>
            <w:tcW w:w="1093" w:type="pct"/>
            <w:tcBorders>
              <w:top w:val="single" w:color="000000" w:sz="8" w:space="0"/>
              <w:left w:val="nil"/>
              <w:bottom w:val="single" w:color="000000" w:sz="8" w:space="0"/>
              <w:right w:val="single" w:color="000000" w:sz="8" w:space="0"/>
            </w:tcBorders>
            <w:vAlign w:val="center"/>
          </w:tcPr>
          <w:p w14:paraId="164EC93A">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lang w:bidi="ar"/>
                <w14:textFill>
                  <w14:solidFill>
                    <w14:schemeClr w14:val="tx1"/>
                  </w14:solidFill>
                </w14:textFill>
              </w:rPr>
              <w:t>使用中文填写</w:t>
            </w:r>
          </w:p>
        </w:tc>
      </w:tr>
      <w:tr w14:paraId="79CA9D38">
        <w:tblPrEx>
          <w:tblCellMar>
            <w:top w:w="0" w:type="dxa"/>
            <w:left w:w="108" w:type="dxa"/>
            <w:bottom w:w="0" w:type="dxa"/>
            <w:right w:w="108" w:type="dxa"/>
          </w:tblCellMar>
        </w:tblPrEx>
        <w:trPr>
          <w:trHeight w:val="567" w:hRule="exact"/>
          <w:jc w:val="center"/>
        </w:trPr>
        <w:tc>
          <w:tcPr>
            <w:tcW w:w="4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7238E7">
            <w:pPr>
              <w:pageBreakBefore w:val="0"/>
              <w:widowControl w:val="0"/>
              <w:kinsoku/>
              <w:wordWrap/>
              <w:topLinePunct w:val="0"/>
              <w:autoSpaceDN/>
              <w:bidi w:val="0"/>
              <w:adjustRightInd/>
              <w:snapToGrid/>
              <w:spacing w:line="560" w:lineRule="exact"/>
              <w:jc w:val="center"/>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5</w:t>
            </w:r>
          </w:p>
        </w:tc>
        <w:tc>
          <w:tcPr>
            <w:tcW w:w="2178" w:type="pct"/>
            <w:tcBorders>
              <w:top w:val="single" w:color="000000" w:sz="8" w:space="0"/>
              <w:left w:val="nil"/>
              <w:bottom w:val="single" w:color="000000" w:sz="8" w:space="0"/>
              <w:right w:val="single" w:color="000000" w:sz="8" w:space="0"/>
            </w:tcBorders>
            <w:shd w:val="clear" w:color="auto" w:fill="auto"/>
            <w:vAlign w:val="center"/>
          </w:tcPr>
          <w:p w14:paraId="50B6050D">
            <w:pPr>
              <w:pageBreakBefore w:val="0"/>
              <w:widowControl w:val="0"/>
              <w:kinsoku/>
              <w:wordWrap/>
              <w:topLinePunct w:val="0"/>
              <w:autoSpaceDN/>
              <w:bidi w:val="0"/>
              <w:adjustRightInd/>
              <w:snapToGrid/>
              <w:spacing w:line="560" w:lineRule="exact"/>
              <w:jc w:val="left"/>
              <w:textAlignment w:val="center"/>
              <w:rPr>
                <w:rFonts w:ascii="仿宋_GB2312" w:hAnsi="仿宋_GB2312" w:eastAsia="仿宋_GB2312" w:cs="仿宋_GB2312"/>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lang w:bidi="ar"/>
                <w14:textFill>
                  <w14:solidFill>
                    <w14:schemeClr w14:val="tx1"/>
                  </w14:solidFill>
                </w14:textFill>
              </w:rPr>
              <w:t>数据出境负面清单备案申请表</w:t>
            </w:r>
          </w:p>
        </w:tc>
        <w:tc>
          <w:tcPr>
            <w:tcW w:w="1247" w:type="pct"/>
            <w:tcBorders>
              <w:top w:val="single" w:color="000000" w:sz="8" w:space="0"/>
              <w:left w:val="nil"/>
              <w:bottom w:val="single" w:color="000000" w:sz="8" w:space="0"/>
              <w:right w:val="single" w:color="000000" w:sz="8" w:space="0"/>
            </w:tcBorders>
            <w:shd w:val="clear" w:color="auto" w:fill="auto"/>
            <w:noWrap/>
            <w:vAlign w:val="center"/>
          </w:tcPr>
          <w:p w14:paraId="4C303BC4">
            <w:pPr>
              <w:pageBreakBefore w:val="0"/>
              <w:widowControl w:val="0"/>
              <w:kinsoku/>
              <w:wordWrap/>
              <w:topLinePunct w:val="0"/>
              <w:autoSpaceDN/>
              <w:bidi w:val="0"/>
              <w:adjustRightInd/>
              <w:snapToGrid/>
              <w:spacing w:line="560" w:lineRule="exact"/>
              <w:jc w:val="left"/>
              <w:textAlignment w:val="center"/>
              <w:rPr>
                <w:rFonts w:ascii="仿宋_GB2312" w:hAnsi="仿宋_GB2312" w:eastAsia="仿宋_GB2312" w:cs="仿宋_GB2312"/>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lang w:bidi="ar"/>
                <w14:textFill>
                  <w14:solidFill>
                    <w14:schemeClr w14:val="tx1"/>
                  </w14:solidFill>
                </w14:textFill>
              </w:rPr>
              <w:t>盖章</w:t>
            </w:r>
          </w:p>
        </w:tc>
        <w:tc>
          <w:tcPr>
            <w:tcW w:w="1093" w:type="pct"/>
            <w:tcBorders>
              <w:top w:val="single" w:color="000000" w:sz="8" w:space="0"/>
              <w:left w:val="nil"/>
              <w:bottom w:val="single" w:color="000000" w:sz="8" w:space="0"/>
              <w:right w:val="single" w:color="000000" w:sz="8" w:space="0"/>
            </w:tcBorders>
            <w:vAlign w:val="center"/>
          </w:tcPr>
          <w:p w14:paraId="01D43BC1">
            <w:pPr>
              <w:pageBreakBefore w:val="0"/>
              <w:widowControl w:val="0"/>
              <w:kinsoku/>
              <w:wordWrap/>
              <w:topLinePunct w:val="0"/>
              <w:autoSpaceDN/>
              <w:bidi w:val="0"/>
              <w:adjustRightInd/>
              <w:snapToGrid/>
              <w:spacing w:line="560" w:lineRule="exact"/>
              <w:jc w:val="left"/>
              <w:textAlignment w:val="center"/>
              <w:rPr>
                <w:rFonts w:ascii="仿宋_GB2312" w:hAnsi="仿宋_GB2312" w:eastAsia="仿宋_GB2312" w:cs="仿宋_GB2312"/>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lang w:bidi="ar"/>
                <w14:textFill>
                  <w14:solidFill>
                    <w14:schemeClr w14:val="tx1"/>
                  </w14:solidFill>
                </w14:textFill>
              </w:rPr>
              <w:t>使用中文填写</w:t>
            </w:r>
          </w:p>
        </w:tc>
      </w:tr>
      <w:tr w14:paraId="2E8A4A2C">
        <w:tblPrEx>
          <w:tblCellMar>
            <w:top w:w="0" w:type="dxa"/>
            <w:left w:w="108" w:type="dxa"/>
            <w:bottom w:w="0" w:type="dxa"/>
            <w:right w:w="108" w:type="dxa"/>
          </w:tblCellMar>
        </w:tblPrEx>
        <w:trPr>
          <w:trHeight w:val="567" w:hRule="exact"/>
          <w:jc w:val="center"/>
        </w:trPr>
        <w:tc>
          <w:tcPr>
            <w:tcW w:w="4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B919BA">
            <w:pPr>
              <w:pageBreakBefore w:val="0"/>
              <w:widowControl w:val="0"/>
              <w:kinsoku/>
              <w:wordWrap/>
              <w:topLinePunct w:val="0"/>
              <w:autoSpaceDN/>
              <w:bidi w:val="0"/>
              <w:adjustRightInd/>
              <w:snapToGrid/>
              <w:spacing w:line="560" w:lineRule="exact"/>
              <w:jc w:val="center"/>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6</w:t>
            </w:r>
          </w:p>
        </w:tc>
        <w:tc>
          <w:tcPr>
            <w:tcW w:w="2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E8E182">
            <w:pPr>
              <w:pageBreakBefore w:val="0"/>
              <w:widowControl w:val="0"/>
              <w:kinsoku/>
              <w:wordWrap/>
              <w:topLinePunct w:val="0"/>
              <w:autoSpaceDN/>
              <w:bidi w:val="0"/>
              <w:adjustRightInd/>
              <w:snapToGrid/>
              <w:spacing w:line="560" w:lineRule="exact"/>
              <w:jc w:val="left"/>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lang w:bidi="ar"/>
                <w14:textFill>
                  <w14:solidFill>
                    <w14:schemeClr w14:val="tx1"/>
                  </w14:solidFill>
                </w14:textFill>
              </w:rPr>
              <w:t>承诺书</w:t>
            </w:r>
          </w:p>
        </w:tc>
        <w:tc>
          <w:tcPr>
            <w:tcW w:w="124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45F947">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签字加盖公章</w:t>
            </w:r>
          </w:p>
        </w:tc>
        <w:tc>
          <w:tcPr>
            <w:tcW w:w="1093" w:type="pct"/>
            <w:tcBorders>
              <w:top w:val="single" w:color="000000" w:sz="8" w:space="0"/>
              <w:left w:val="single" w:color="000000" w:sz="8" w:space="0"/>
              <w:bottom w:val="single" w:color="000000" w:sz="8" w:space="0"/>
              <w:right w:val="single" w:color="000000" w:sz="8" w:space="0"/>
            </w:tcBorders>
            <w:vAlign w:val="center"/>
          </w:tcPr>
          <w:p w14:paraId="45EA574D">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使用中文填写</w:t>
            </w:r>
          </w:p>
        </w:tc>
      </w:tr>
      <w:tr w14:paraId="088DE061">
        <w:tblPrEx>
          <w:tblCellMar>
            <w:top w:w="0" w:type="dxa"/>
            <w:left w:w="108" w:type="dxa"/>
            <w:bottom w:w="0" w:type="dxa"/>
            <w:right w:w="108" w:type="dxa"/>
          </w:tblCellMar>
        </w:tblPrEx>
        <w:trPr>
          <w:trHeight w:val="567" w:hRule="exact"/>
          <w:jc w:val="center"/>
        </w:trPr>
        <w:tc>
          <w:tcPr>
            <w:tcW w:w="4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AA45EC">
            <w:pPr>
              <w:pageBreakBefore w:val="0"/>
              <w:widowControl w:val="0"/>
              <w:kinsoku/>
              <w:wordWrap/>
              <w:topLinePunct w:val="0"/>
              <w:autoSpaceDN/>
              <w:bidi w:val="0"/>
              <w:adjustRightInd/>
              <w:snapToGrid/>
              <w:spacing w:line="560" w:lineRule="exact"/>
              <w:jc w:val="center"/>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14:textFill>
                  <w14:solidFill>
                    <w14:schemeClr w14:val="tx1"/>
                  </w14:solidFill>
                </w14:textFill>
              </w:rPr>
              <w:t>7</w:t>
            </w:r>
          </w:p>
        </w:tc>
        <w:tc>
          <w:tcPr>
            <w:tcW w:w="2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4F89D0">
            <w:pPr>
              <w:pageBreakBefore w:val="0"/>
              <w:widowControl w:val="0"/>
              <w:kinsoku/>
              <w:wordWrap/>
              <w:topLinePunct w:val="0"/>
              <w:autoSpaceDN/>
              <w:bidi w:val="0"/>
              <w:adjustRightInd/>
              <w:snapToGrid/>
              <w:spacing w:line="560" w:lineRule="exact"/>
              <w:textAlignment w:val="center"/>
              <w:rPr>
                <w:rFonts w:ascii="仿宋_GB2312" w:hAnsi="仿宋_GB2312" w:eastAsia="仿宋_GB2312" w:cs="仿宋_GB2312"/>
                <w:snapToGrid w:val="0"/>
                <w:color w:val="000000" w:themeColor="text1"/>
                <w:kern w:val="0"/>
                <w:sz w:val="28"/>
                <w:szCs w:val="28"/>
                <w:u w:val="non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u w:val="none"/>
                <w:lang w:bidi="ar"/>
                <w14:textFill>
                  <w14:solidFill>
                    <w14:schemeClr w14:val="tx1"/>
                  </w14:solidFill>
                </w14:textFill>
              </w:rPr>
              <w:t>其他相关证明材料</w:t>
            </w:r>
          </w:p>
        </w:tc>
        <w:tc>
          <w:tcPr>
            <w:tcW w:w="124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A8FD57">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14:textFill>
                  <w14:solidFill>
                    <w14:schemeClr w14:val="tx1"/>
                  </w14:solidFill>
                </w14:textFill>
              </w:rPr>
            </w:pPr>
          </w:p>
        </w:tc>
        <w:tc>
          <w:tcPr>
            <w:tcW w:w="1093" w:type="pct"/>
            <w:tcBorders>
              <w:top w:val="single" w:color="000000" w:sz="8" w:space="0"/>
              <w:left w:val="single" w:color="000000" w:sz="8" w:space="0"/>
              <w:bottom w:val="single" w:color="000000" w:sz="8" w:space="0"/>
              <w:right w:val="single" w:color="000000" w:sz="8" w:space="0"/>
            </w:tcBorders>
            <w:vAlign w:val="center"/>
          </w:tcPr>
          <w:p w14:paraId="360C446E">
            <w:pPr>
              <w:pageBreakBefore w:val="0"/>
              <w:widowControl w:val="0"/>
              <w:kinsoku/>
              <w:wordWrap/>
              <w:topLinePunct w:val="0"/>
              <w:autoSpaceDN/>
              <w:bidi w:val="0"/>
              <w:adjustRightInd/>
              <w:snapToGrid/>
              <w:spacing w:line="560" w:lineRule="exact"/>
              <w:rPr>
                <w:rFonts w:ascii="仿宋_GB2312" w:hAnsi="仿宋_GB2312" w:eastAsia="仿宋_GB2312" w:cs="仿宋_GB2312"/>
                <w:snapToGrid w:val="0"/>
                <w:color w:val="000000" w:themeColor="text1"/>
                <w:kern w:val="0"/>
                <w:sz w:val="28"/>
                <w:szCs w:val="28"/>
                <w:u w:val="none"/>
                <w14:textFill>
                  <w14:solidFill>
                    <w14:schemeClr w14:val="tx1"/>
                  </w14:solidFill>
                </w14:textFill>
              </w:rPr>
            </w:pPr>
          </w:p>
        </w:tc>
      </w:tr>
    </w:tbl>
    <w:p w14:paraId="27070602">
      <w:pPr>
        <w:pageBreakBefore w:val="0"/>
        <w:widowControl w:val="0"/>
        <w:kinsoku/>
        <w:wordWrap/>
        <w:topLinePunct w:val="0"/>
        <w:autoSpaceDN/>
        <w:bidi w:val="0"/>
        <w:adjustRightInd/>
        <w:snapToGrid/>
        <w:spacing w:line="560" w:lineRule="exact"/>
        <w:jc w:val="left"/>
        <w:rPr>
          <w:rFonts w:ascii="黑体" w:hAnsi="黑体" w:eastAsia="黑体" w:cs="黑体"/>
          <w:snapToGrid w:val="0"/>
          <w:color w:val="000000" w:themeColor="text1"/>
          <w:kern w:val="0"/>
          <w:sz w:val="32"/>
          <w:szCs w:val="32"/>
          <w:u w:val="none"/>
          <w14:textFill>
            <w14:solidFill>
              <w14:schemeClr w14:val="tx1"/>
            </w14:solidFill>
          </w14:textFill>
        </w:rPr>
        <w:sectPr>
          <w:pgSz w:w="11906" w:h="16838"/>
          <w:pgMar w:top="2098" w:right="1474" w:bottom="1984" w:left="1587" w:header="851" w:footer="567" w:gutter="0"/>
          <w:pgNumType w:fmt="decimal"/>
          <w:cols w:space="425" w:num="1"/>
          <w:docGrid w:type="lines" w:linePitch="312" w:charSpace="0"/>
        </w:sectPr>
      </w:pPr>
    </w:p>
    <w:p w14:paraId="4F8B8933">
      <w:pPr>
        <w:pageBreakBefore w:val="0"/>
        <w:widowControl w:val="0"/>
        <w:kinsoku/>
        <w:wordWrap/>
        <w:topLinePunct w:val="0"/>
        <w:autoSpaceDN/>
        <w:bidi w:val="0"/>
        <w:adjustRightInd/>
        <w:snapToGrid/>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14:paraId="2A9B158D">
      <w:pPr>
        <w:pageBreakBefore w:val="0"/>
        <w:widowControl w:val="0"/>
        <w:kinsoku/>
        <w:wordWrap/>
        <w:topLinePunct w:val="0"/>
        <w:autoSpaceDN/>
        <w:bidi w:val="0"/>
        <w:adjustRightInd/>
        <w:snapToGrid/>
        <w:spacing w:line="560" w:lineRule="exact"/>
        <w:ind w:firstLine="560" w:firstLineChars="200"/>
        <w:jc w:val="left"/>
        <w:rPr>
          <w:rFonts w:ascii="Times New Roman" w:hAnsi="Times New Roman" w:eastAsia="黑体" w:cs="Times New Roman"/>
          <w:snapToGrid w:val="0"/>
          <w:color w:val="000000" w:themeColor="text1"/>
          <w:kern w:val="0"/>
          <w:sz w:val="28"/>
          <w:szCs w:val="28"/>
          <w:u w:val="none"/>
          <w14:textFill>
            <w14:solidFill>
              <w14:schemeClr w14:val="tx1"/>
            </w14:solidFill>
          </w14:textFill>
        </w:rPr>
      </w:pPr>
    </w:p>
    <w:p w14:paraId="7E8D2617">
      <w:pPr>
        <w:pageBreakBefore w:val="0"/>
        <w:widowControl w:val="0"/>
        <w:kinsoku/>
        <w:wordWrap/>
        <w:topLinePunct w:val="0"/>
        <w:autoSpaceDN/>
        <w:bidi w:val="0"/>
        <w:adjustRightInd/>
        <w:snapToGrid/>
        <w:spacing w:line="560" w:lineRule="exact"/>
        <w:jc w:val="center"/>
        <w:rPr>
          <w:rFonts w:ascii="Times New Roman" w:hAnsi="Times New Roman" w:eastAsia="方正小标宋简体" w:cs="Times New Roman"/>
          <w:snapToGrid w:val="0"/>
          <w:color w:val="000000" w:themeColor="text1"/>
          <w:kern w:val="0"/>
          <w:sz w:val="44"/>
          <w:szCs w:val="44"/>
          <w:u w:val="none"/>
          <w14:textFill>
            <w14:solidFill>
              <w14:schemeClr w14:val="tx1"/>
            </w14:solidFill>
          </w14:textFill>
        </w:rPr>
      </w:pPr>
      <w:r>
        <w:rPr>
          <w:rFonts w:ascii="方正小标宋简体" w:hAnsi="方正小标宋简体" w:eastAsia="方正小标宋简体" w:cs="方正小标宋简体"/>
          <w:snapToGrid w:val="0"/>
          <w:color w:val="000000" w:themeColor="text1"/>
          <w:kern w:val="0"/>
          <w:sz w:val="44"/>
          <w:szCs w:val="44"/>
          <w:u w:val="none"/>
          <w:lang w:bidi="ar"/>
          <w14:textFill>
            <w14:solidFill>
              <w14:schemeClr w14:val="tx1"/>
            </w14:solidFill>
          </w14:textFill>
        </w:rPr>
        <w:t>经办人授权委托书</w:t>
      </w:r>
      <w:r>
        <w:rPr>
          <w:rFonts w:hint="eastAsia" w:ascii="方正小标宋简体" w:hAnsi="方正小标宋简体" w:eastAsia="方正小标宋简体" w:cs="方正小标宋简体"/>
          <w:snapToGrid w:val="0"/>
          <w:color w:val="000000" w:themeColor="text1"/>
          <w:kern w:val="0"/>
          <w:sz w:val="44"/>
          <w:szCs w:val="44"/>
          <w:u w:val="none"/>
          <w:lang w:bidi="ar"/>
          <w14:textFill>
            <w14:solidFill>
              <w14:schemeClr w14:val="tx1"/>
            </w14:solidFill>
          </w14:textFill>
        </w:rPr>
        <w:t>（模板）</w:t>
      </w:r>
    </w:p>
    <w:p w14:paraId="22FA52D3">
      <w:pPr>
        <w:pageBreakBefore w:val="0"/>
        <w:widowControl w:val="0"/>
        <w:kinsoku/>
        <w:wordWrap/>
        <w:topLinePunct w:val="0"/>
        <w:autoSpaceDN/>
        <w:bidi w:val="0"/>
        <w:adjustRightInd/>
        <w:snapToGrid/>
        <w:spacing w:line="560" w:lineRule="exact"/>
        <w:jc w:val="center"/>
        <w:rPr>
          <w:rFonts w:ascii="Times New Roman" w:hAnsi="Times New Roman" w:eastAsia="方正小标宋简体" w:cs="Times New Roman"/>
          <w:b/>
          <w:bCs/>
          <w:snapToGrid w:val="0"/>
          <w:color w:val="000000" w:themeColor="text1"/>
          <w:kern w:val="0"/>
          <w:sz w:val="44"/>
          <w:szCs w:val="44"/>
          <w:u w:val="none"/>
          <w14:textFill>
            <w14:solidFill>
              <w14:schemeClr w14:val="tx1"/>
            </w14:solidFill>
          </w14:textFill>
        </w:rPr>
      </w:pPr>
    </w:p>
    <w:p w14:paraId="133B80B3">
      <w:pPr>
        <w:pageBreakBefore w:val="0"/>
        <w:widowControl w:val="0"/>
        <w:kinsoku/>
        <w:wordWrap/>
        <w:topLinePunct w:val="0"/>
        <w:autoSpaceDN/>
        <w:bidi w:val="0"/>
        <w:adjustRightInd/>
        <w:snapToGrid/>
        <w:spacing w:line="560" w:lineRule="exact"/>
        <w:ind w:firstLine="640" w:firstLineChars="200"/>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本人</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i/>
          <w:iCs/>
          <w:snapToGrid w:val="0"/>
          <w:color w:val="000000" w:themeColor="text1"/>
          <w:kern w:val="0"/>
          <w:sz w:val="32"/>
          <w:szCs w:val="32"/>
          <w:u w:val="none"/>
          <w:lang w:bidi="ar"/>
          <w14:textFill>
            <w14:solidFill>
              <w14:schemeClr w14:val="tx1"/>
            </w14:solidFill>
          </w14:textFill>
        </w:rPr>
        <w:t>姓名</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w:t>
      </w:r>
      <w:r>
        <w:rPr>
          <w:rFonts w:ascii="仿宋_GB2312" w:hAnsi="Times New Roman" w:eastAsia="仿宋_GB2312" w:cs="仿宋_GB2312"/>
          <w:i/>
          <w:iCs/>
          <w:snapToGrid w:val="0"/>
          <w:color w:val="000000" w:themeColor="text1"/>
          <w:kern w:val="0"/>
          <w:sz w:val="32"/>
          <w:szCs w:val="32"/>
          <w:u w:val="none"/>
          <w:lang w:bidi="ar"/>
          <w14:textFill>
            <w14:solidFill>
              <w14:schemeClr w14:val="tx1"/>
            </w14:solidFill>
          </w14:textFill>
        </w:rPr>
        <w:t>身份证件号码：</w:t>
      </w:r>
      <w:r>
        <w:rPr>
          <w:rFonts w:ascii="Times New Roman" w:hAnsi="Times New Roman" w:eastAsia="仿宋_GB2312" w:cs="Times New Roman"/>
          <w:i/>
          <w:iCs/>
          <w:snapToGrid w:val="0"/>
          <w:color w:val="000000" w:themeColor="text1"/>
          <w:kern w:val="0"/>
          <w:sz w:val="32"/>
          <w:szCs w:val="32"/>
          <w:u w:val="none"/>
          <w:lang w:bidi="ar"/>
          <w14:textFill>
            <w14:solidFill>
              <w14:schemeClr w14:val="tx1"/>
            </w14:solidFill>
          </w14:textFill>
        </w:rPr>
        <w:t xml:space="preserve">  </w:t>
      </w:r>
      <w:r>
        <w:rPr>
          <w:rFonts w:hint="eastAsia" w:ascii="Times New Roman" w:hAnsi="Times New Roman" w:eastAsia="仿宋_GB2312" w:cs="Times New Roman"/>
          <w:i/>
          <w:iCs/>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i/>
          <w:iCs/>
          <w:snapToGrid w:val="0"/>
          <w:color w:val="000000" w:themeColor="text1"/>
          <w:kern w:val="0"/>
          <w:sz w:val="32"/>
          <w:szCs w:val="32"/>
          <w:u w:val="none"/>
          <w:lang w:bidi="ar"/>
          <w14:textFill>
            <w14:solidFill>
              <w14:schemeClr w14:val="tx1"/>
            </w14:solidFill>
          </w14:textFill>
        </w:rPr>
        <w:t>）</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系</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i/>
          <w:iCs/>
          <w:snapToGrid w:val="0"/>
          <w:color w:val="000000" w:themeColor="text1"/>
          <w:kern w:val="0"/>
          <w:sz w:val="32"/>
          <w:szCs w:val="32"/>
          <w:u w:val="none"/>
          <w:lang w:bidi="ar"/>
          <w14:textFill>
            <w14:solidFill>
              <w14:schemeClr w14:val="tx1"/>
            </w14:solidFill>
          </w14:textFill>
        </w:rPr>
        <w:t>数据处理者名称</w:t>
      </w:r>
      <w:r>
        <w:rPr>
          <w:rFonts w:ascii="Times New Roman" w:hAnsi="Times New Roman" w:eastAsia="仿宋_GB2312" w:cs="Times New Roman"/>
          <w:i/>
          <w:iCs/>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的法定代表人，现授权我单位</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i/>
          <w:iCs/>
          <w:snapToGrid w:val="0"/>
          <w:color w:val="000000" w:themeColor="text1"/>
          <w:kern w:val="0"/>
          <w:sz w:val="32"/>
          <w:szCs w:val="32"/>
          <w:u w:val="none"/>
          <w:lang w:bidi="ar"/>
          <w14:textFill>
            <w14:solidFill>
              <w14:schemeClr w14:val="tx1"/>
            </w14:solidFill>
          </w14:textFill>
        </w:rPr>
        <w:t>姓名</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w:t>
      </w:r>
      <w:r>
        <w:rPr>
          <w:rFonts w:ascii="仿宋_GB2312" w:hAnsi="Times New Roman" w:eastAsia="仿宋_GB2312" w:cs="仿宋_GB2312"/>
          <w:i/>
          <w:iCs/>
          <w:snapToGrid w:val="0"/>
          <w:color w:val="000000" w:themeColor="text1"/>
          <w:kern w:val="0"/>
          <w:sz w:val="32"/>
          <w:szCs w:val="32"/>
          <w:u w:val="none"/>
          <w:lang w:bidi="ar"/>
          <w14:textFill>
            <w14:solidFill>
              <w14:schemeClr w14:val="tx1"/>
            </w14:solidFill>
          </w14:textFill>
        </w:rPr>
        <w:t>身份证件号码：</w:t>
      </w:r>
      <w:r>
        <w:rPr>
          <w:rFonts w:ascii="Times New Roman" w:hAnsi="Times New Roman" w:eastAsia="仿宋_GB2312" w:cs="Times New Roman"/>
          <w:i/>
          <w:iCs/>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i/>
          <w:iCs/>
          <w:snapToGrid w:val="0"/>
          <w:color w:val="000000" w:themeColor="text1"/>
          <w:kern w:val="0"/>
          <w:sz w:val="32"/>
          <w:szCs w:val="32"/>
          <w:u w:val="none"/>
          <w:lang w:bidi="ar"/>
          <w14:textFill>
            <w14:solidFill>
              <w14:schemeClr w14:val="tx1"/>
            </w14:solidFill>
          </w14:textFill>
        </w:rPr>
        <w:t>）</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为数据出境负面清单备案申请工作经办人。经办人代表我单位进行数据出境负面清单备案申请工作过程中的一切行为，包括所签署和上传的资料，我单位均予以承认，并将承担相应的法律责任。</w:t>
      </w:r>
    </w:p>
    <w:p w14:paraId="0C1352FB">
      <w:pPr>
        <w:pageBreakBefore w:val="0"/>
        <w:widowControl w:val="0"/>
        <w:kinsoku/>
        <w:wordWrap/>
        <w:topLinePunct w:val="0"/>
        <w:autoSpaceDE w:val="0"/>
        <w:autoSpaceDN/>
        <w:bidi w:val="0"/>
        <w:adjustRightInd/>
        <w:snapToGrid/>
        <w:spacing w:line="560" w:lineRule="exact"/>
        <w:ind w:firstLine="640" w:firstLineChars="200"/>
        <w:jc w:val="left"/>
        <w:rPr>
          <w:rFonts w:ascii="Times New Roman" w:hAnsi="Times New Roman" w:eastAsia="仿宋_GB2312" w:cs="Times New Roman"/>
          <w:snapToGrid w:val="0"/>
          <w:color w:val="000000" w:themeColor="text1"/>
          <w:kern w:val="0"/>
          <w:sz w:val="32"/>
          <w:szCs w:val="32"/>
          <w:u w:val="none"/>
          <w:lang w:eastAsia="zh"/>
          <w14:textFill>
            <w14:solidFill>
              <w14:schemeClr w14:val="tx1"/>
            </w14:solidFill>
          </w14:textFill>
        </w:rPr>
      </w:pP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授权委托期限：</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年</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月</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日至</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年</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月</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日</w:t>
      </w:r>
    </w:p>
    <w:p w14:paraId="3522DA24">
      <w:pPr>
        <w:pageBreakBefore w:val="0"/>
        <w:widowControl w:val="0"/>
        <w:kinsoku/>
        <w:wordWrap/>
        <w:topLinePunct w:val="0"/>
        <w:autoSpaceDN/>
        <w:bidi w:val="0"/>
        <w:adjustRightInd/>
        <w:snapToGrid/>
        <w:spacing w:line="560" w:lineRule="exact"/>
        <w:ind w:firstLine="640" w:firstLineChars="200"/>
        <w:jc w:val="left"/>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经办人无转委托权。</w:t>
      </w:r>
    </w:p>
    <w:p w14:paraId="6121B210">
      <w:pPr>
        <w:pageBreakBefore w:val="0"/>
        <w:widowControl w:val="0"/>
        <w:kinsoku/>
        <w:wordWrap/>
        <w:topLinePunct w:val="0"/>
        <w:autoSpaceDN/>
        <w:bidi w:val="0"/>
        <w:adjustRightInd/>
        <w:snapToGrid/>
        <w:spacing w:line="560" w:lineRule="exact"/>
        <w:ind w:firstLine="640" w:firstLineChars="200"/>
        <w:jc w:val="left"/>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p>
    <w:p w14:paraId="73781D48">
      <w:pPr>
        <w:pageBreakBefore w:val="0"/>
        <w:widowControl w:val="0"/>
        <w:kinsoku/>
        <w:wordWrap/>
        <w:topLinePunct w:val="0"/>
        <w:autoSpaceDN/>
        <w:bidi w:val="0"/>
        <w:adjustRightInd/>
        <w:snapToGrid/>
        <w:spacing w:line="560" w:lineRule="exact"/>
        <w:ind w:firstLine="640" w:firstLineChars="200"/>
        <w:jc w:val="left"/>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p>
    <w:p w14:paraId="2EE78721">
      <w:pPr>
        <w:pageBreakBefore w:val="0"/>
        <w:widowControl w:val="0"/>
        <w:kinsoku/>
        <w:wordWrap/>
        <w:topLinePunct w:val="0"/>
        <w:autoSpaceDN/>
        <w:bidi w:val="0"/>
        <w:adjustRightInd/>
        <w:snapToGrid/>
        <w:spacing w:line="560" w:lineRule="exact"/>
        <w:ind w:left="1680" w:leftChars="800" w:firstLine="640" w:firstLineChars="200"/>
        <w:jc w:val="center"/>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hint="eastAsia" w:ascii="仿宋_GB2312" w:hAnsi="Times New Roman" w:eastAsia="仿宋_GB2312" w:cs="仿宋_GB2312"/>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单位名称（盖章）：</w:t>
      </w:r>
    </w:p>
    <w:p w14:paraId="0E84DCAD">
      <w:pPr>
        <w:pageBreakBefore w:val="0"/>
        <w:widowControl w:val="0"/>
        <w:kinsoku/>
        <w:wordWrap/>
        <w:topLinePunct w:val="0"/>
        <w:autoSpaceDN/>
        <w:bidi w:val="0"/>
        <w:adjustRightInd/>
        <w:snapToGrid/>
        <w:spacing w:line="560" w:lineRule="exact"/>
        <w:ind w:left="1680" w:leftChars="800" w:firstLine="2240" w:firstLineChars="700"/>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法定代表人（签字）：</w:t>
      </w:r>
    </w:p>
    <w:p w14:paraId="5544A5A2">
      <w:pPr>
        <w:pageBreakBefore w:val="0"/>
        <w:widowControl w:val="0"/>
        <w:kinsoku/>
        <w:wordWrap/>
        <w:topLinePunct w:val="0"/>
        <w:autoSpaceDN/>
        <w:bidi w:val="0"/>
        <w:adjustRightInd/>
        <w:snapToGrid/>
        <w:spacing w:line="560" w:lineRule="exact"/>
        <w:ind w:left="1680" w:leftChars="800" w:firstLine="640" w:firstLineChars="200"/>
        <w:jc w:val="center"/>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hint="eastAsia" w:ascii="仿宋_GB2312" w:hAnsi="Times New Roman" w:eastAsia="仿宋_GB2312" w:cs="仿宋_GB2312"/>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经</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办</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人（签字）：</w:t>
      </w:r>
    </w:p>
    <w:p w14:paraId="2E17F8D2">
      <w:pPr>
        <w:pageBreakBefore w:val="0"/>
        <w:widowControl w:val="0"/>
        <w:kinsoku/>
        <w:wordWrap/>
        <w:topLinePunct w:val="0"/>
        <w:autoSpaceDN/>
        <w:bidi w:val="0"/>
        <w:adjustRightInd/>
        <w:snapToGrid/>
        <w:spacing w:line="560" w:lineRule="exact"/>
        <w:ind w:firstLine="6140" w:firstLineChars="1919"/>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pP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年</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月</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日</w:t>
      </w:r>
    </w:p>
    <w:p w14:paraId="3E0AD7F8">
      <w:pPr>
        <w:pageBreakBefore w:val="0"/>
        <w:widowControl w:val="0"/>
        <w:kinsoku/>
        <w:wordWrap/>
        <w:topLinePunct w:val="0"/>
        <w:autoSpaceDN/>
        <w:bidi w:val="0"/>
        <w:adjustRightInd/>
        <w:snapToGrid/>
        <w:spacing w:line="560" w:lineRule="exact"/>
        <w:jc w:val="left"/>
        <w:rPr>
          <w:rFonts w:ascii="黑体" w:hAnsi="黑体" w:eastAsia="黑体" w:cs="黑体"/>
          <w:snapToGrid w:val="0"/>
          <w:color w:val="000000" w:themeColor="text1"/>
          <w:kern w:val="0"/>
          <w:sz w:val="32"/>
          <w:szCs w:val="32"/>
          <w:u w:val="none"/>
          <w14:textFill>
            <w14:solidFill>
              <w14:schemeClr w14:val="tx1"/>
            </w14:solidFill>
          </w14:textFill>
        </w:rPr>
      </w:pPr>
    </w:p>
    <w:p w14:paraId="5567167F">
      <w:pPr>
        <w:pageBreakBefore w:val="0"/>
        <w:widowControl w:val="0"/>
        <w:kinsoku/>
        <w:wordWrap/>
        <w:topLinePunct w:val="0"/>
        <w:autoSpaceDN/>
        <w:bidi w:val="0"/>
        <w:adjustRightInd/>
        <w:snapToGrid/>
        <w:spacing w:line="560" w:lineRule="exact"/>
        <w:jc w:val="left"/>
        <w:rPr>
          <w:rFonts w:ascii="Times New Roman" w:hAnsi="Times New Roman" w:eastAsia="方正小标宋简体" w:cs="Times New Roman"/>
          <w:snapToGrid w:val="0"/>
          <w:color w:val="000000" w:themeColor="text1"/>
          <w:kern w:val="0"/>
          <w:sz w:val="36"/>
          <w:szCs w:val="44"/>
          <w:u w:val="none"/>
          <w14:textFill>
            <w14:solidFill>
              <w14:schemeClr w14:val="tx1"/>
            </w14:solidFill>
          </w14:textFill>
        </w:rPr>
      </w:pPr>
      <w:r>
        <w:rPr>
          <w:rFonts w:ascii="Times New Roman" w:hAnsi="Times New Roman" w:eastAsia="方正小标宋简体" w:cs="Times New Roman"/>
          <w:snapToGrid w:val="0"/>
          <w:color w:val="000000" w:themeColor="text1"/>
          <w:kern w:val="0"/>
          <w:sz w:val="36"/>
          <w:szCs w:val="44"/>
          <w:u w:val="none"/>
          <w14:textFill>
            <w14:solidFill>
              <w14:schemeClr w14:val="tx1"/>
            </w14:solidFill>
          </w14:textFill>
        </w:rPr>
        <w:br w:type="page"/>
      </w:r>
    </w:p>
    <w:p w14:paraId="0611FD39">
      <w:pPr>
        <w:pageBreakBefore w:val="0"/>
        <w:widowControl w:val="0"/>
        <w:kinsoku/>
        <w:wordWrap/>
        <w:topLinePunct w:val="0"/>
        <w:autoSpaceDN/>
        <w:bidi w:val="0"/>
        <w:adjustRightInd/>
        <w:snapToGrid/>
        <w:spacing w:line="560" w:lineRule="exact"/>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ectPr>
          <w:pgSz w:w="11906" w:h="16838"/>
          <w:pgMar w:top="2098" w:right="1474" w:bottom="1984" w:left="1587" w:header="851" w:footer="567" w:gutter="0"/>
          <w:pgNumType w:fmt="decimal"/>
          <w:cols w:space="425" w:num="1"/>
          <w:docGrid w:type="lines" w:linePitch="312" w:charSpace="0"/>
        </w:sectPr>
      </w:pPr>
    </w:p>
    <w:p w14:paraId="2DFC1307">
      <w:pPr>
        <w:bidi w:val="0"/>
        <w:rPr>
          <w:rFonts w:hint="eastAsia" w:ascii="黑体" w:hAnsi="黑体" w:eastAsia="黑体" w:cs="黑体"/>
          <w:sz w:val="32"/>
          <w:szCs w:val="32"/>
        </w:rPr>
      </w:pPr>
      <w:r>
        <w:rPr>
          <w:rFonts w:hint="eastAsia" w:ascii="黑体" w:hAnsi="黑体" w:eastAsia="黑体" w:cs="黑体"/>
          <w:sz w:val="32"/>
          <w:szCs w:val="32"/>
        </w:rPr>
        <w:t>附件3</w:t>
      </w:r>
    </w:p>
    <w:p w14:paraId="3187DEAF">
      <w:pPr>
        <w:spacing w:line="560" w:lineRule="exact"/>
        <w:jc w:val="center"/>
        <w:rPr>
          <w:rFonts w:ascii="方正小标宋简体" w:hAnsi="方正小标宋简体" w:eastAsia="方正小标宋简体" w:cs="仿宋_GB2312"/>
          <w:snapToGrid w:val="0"/>
          <w:color w:val="000000" w:themeColor="text1"/>
          <w:kern w:val="0"/>
          <w:sz w:val="44"/>
          <w:szCs w:val="44"/>
          <w:u w:val="none"/>
          <w:lang w:bidi="ar"/>
          <w14:textFill>
            <w14:solidFill>
              <w14:schemeClr w14:val="tx1"/>
            </w14:solidFill>
          </w14:textFill>
        </w:rPr>
      </w:pPr>
      <w:r>
        <w:rPr>
          <w:rFonts w:hint="eastAsia" w:ascii="方正小标宋简体" w:hAnsi="方正小标宋简体" w:eastAsia="方正小标宋简体" w:cs="方正小标宋简体"/>
          <w:i/>
          <w:iCs/>
          <w:color w:val="000000" w:themeColor="text1"/>
          <w:kern w:val="0"/>
          <w:sz w:val="44"/>
          <w:szCs w:val="44"/>
          <w:u w:val="single"/>
          <w14:textFill>
            <w14:solidFill>
              <w14:schemeClr w14:val="tx1"/>
            </w14:solidFill>
          </w14:textFill>
        </w:rPr>
        <w:t xml:space="preserve">  企业名称  </w:t>
      </w:r>
      <w:r>
        <w:rPr>
          <w:rFonts w:hint="eastAsia" w:ascii="方正小标宋简体" w:hAnsi="方正小标宋简体" w:eastAsia="方正小标宋简体" w:cs="仿宋_GB2312"/>
          <w:snapToGrid w:val="0"/>
          <w:color w:val="000000" w:themeColor="text1"/>
          <w:kern w:val="0"/>
          <w:sz w:val="44"/>
          <w:szCs w:val="44"/>
          <w:u w:val="none"/>
          <w:lang w:bidi="ar"/>
          <w14:textFill>
            <w14:solidFill>
              <w14:schemeClr w14:val="tx1"/>
            </w14:solidFill>
          </w14:textFill>
        </w:rPr>
        <w:t>数据出境负面清单备案申请表（模板）</w:t>
      </w:r>
    </w:p>
    <w:p w14:paraId="6550EEC0">
      <w:pPr>
        <w:spacing w:line="560" w:lineRule="exact"/>
        <w:jc w:val="center"/>
        <w:rPr>
          <w:rFonts w:ascii="方正小标宋简体" w:hAnsi="方正小标宋简体" w:eastAsia="方正小标宋简体" w:cs="仿宋_GB2312"/>
          <w:snapToGrid w:val="0"/>
          <w:color w:val="000000" w:themeColor="text1"/>
          <w:kern w:val="0"/>
          <w:sz w:val="36"/>
          <w:szCs w:val="36"/>
          <w:u w:val="none"/>
          <w:lang w:bidi="ar"/>
          <w14:textFill>
            <w14:solidFill>
              <w14:schemeClr w14:val="tx1"/>
            </w14:solidFill>
          </w14:textFill>
        </w:rPr>
      </w:pPr>
    </w:p>
    <w:tbl>
      <w:tblPr>
        <w:tblStyle w:val="5"/>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667"/>
        <w:gridCol w:w="1510"/>
        <w:gridCol w:w="871"/>
        <w:gridCol w:w="6"/>
        <w:gridCol w:w="868"/>
        <w:gridCol w:w="871"/>
        <w:gridCol w:w="874"/>
        <w:gridCol w:w="850"/>
        <w:gridCol w:w="844"/>
        <w:gridCol w:w="1481"/>
        <w:gridCol w:w="150"/>
        <w:gridCol w:w="488"/>
        <w:gridCol w:w="879"/>
        <w:gridCol w:w="952"/>
      </w:tblGrid>
      <w:tr w14:paraId="7632E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restart"/>
            <w:tcBorders>
              <w:top w:val="single" w:color="auto" w:sz="8" w:space="0"/>
              <w:left w:val="single" w:color="auto" w:sz="8" w:space="0"/>
              <w:bottom w:val="single" w:color="auto" w:sz="8" w:space="0"/>
            </w:tcBorders>
            <w:vAlign w:val="center"/>
          </w:tcPr>
          <w:p w14:paraId="3DAC79DB">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b/>
                <w:bCs/>
                <w:snapToGrid w:val="0"/>
                <w:color w:val="000000" w:themeColor="text1"/>
                <w:kern w:val="0"/>
                <w:sz w:val="28"/>
                <w:szCs w:val="28"/>
                <w:u w:val="none"/>
                <w14:textFill>
                  <w14:solidFill>
                    <w14:schemeClr w14:val="tx1"/>
                  </w14:solidFill>
                </w14:textFill>
              </w:rPr>
              <w:t>1数据处理者情况</w:t>
            </w:r>
          </w:p>
        </w:tc>
        <w:tc>
          <w:tcPr>
            <w:tcW w:w="2387" w:type="dxa"/>
            <w:gridSpan w:val="3"/>
            <w:tcBorders>
              <w:top w:val="single" w:color="auto" w:sz="8" w:space="0"/>
              <w:left w:val="single" w:color="auto" w:sz="8" w:space="0"/>
              <w:bottom w:val="single" w:color="auto" w:sz="8" w:space="0"/>
            </w:tcBorders>
            <w:vAlign w:val="center"/>
          </w:tcPr>
          <w:p w14:paraId="5B046AC9">
            <w:pPr>
              <w:spacing w:before="100" w:beforeAutospacing="1"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单位名称</w:t>
            </w:r>
          </w:p>
        </w:tc>
        <w:tc>
          <w:tcPr>
            <w:tcW w:w="8257" w:type="dxa"/>
            <w:gridSpan w:val="10"/>
            <w:tcBorders>
              <w:top w:val="single" w:color="auto" w:sz="8" w:space="0"/>
              <w:left w:val="single" w:color="auto" w:sz="8" w:space="0"/>
              <w:bottom w:val="single" w:color="auto" w:sz="8" w:space="0"/>
            </w:tcBorders>
            <w:vAlign w:val="center"/>
          </w:tcPr>
          <w:p w14:paraId="69AD6A4B">
            <w:pPr>
              <w:spacing w:line="300" w:lineRule="exact"/>
              <w:jc w:val="left"/>
              <w:rPr>
                <w:rFonts w:ascii="仿宋_GB2312" w:hAnsi="方正小标宋简体" w:eastAsia="仿宋_GB2312" w:cs="黑体"/>
                <w:i/>
                <w:iCs/>
                <w:color w:val="000000" w:themeColor="text1"/>
                <w:sz w:val="28"/>
                <w:szCs w:val="28"/>
                <w:u w:val="none"/>
                <w14:textFill>
                  <w14:solidFill>
                    <w14:schemeClr w14:val="tx1"/>
                  </w14:solidFill>
                </w14:textFill>
              </w:rPr>
            </w:pPr>
          </w:p>
        </w:tc>
      </w:tr>
      <w:tr w14:paraId="0B2589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top w:val="single" w:color="auto" w:sz="8" w:space="0"/>
              <w:left w:val="single" w:color="auto" w:sz="8" w:space="0"/>
              <w:bottom w:val="single" w:color="auto" w:sz="8" w:space="0"/>
            </w:tcBorders>
            <w:vAlign w:val="center"/>
          </w:tcPr>
          <w:p w14:paraId="2DED15A5">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387" w:type="dxa"/>
            <w:gridSpan w:val="3"/>
            <w:tcBorders>
              <w:top w:val="single" w:color="auto" w:sz="8" w:space="0"/>
              <w:left w:val="single" w:color="auto" w:sz="8" w:space="0"/>
              <w:bottom w:val="single" w:color="auto" w:sz="8" w:space="0"/>
            </w:tcBorders>
            <w:vAlign w:val="center"/>
          </w:tcPr>
          <w:p w14:paraId="4F365879">
            <w:pPr>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单位性质</w:t>
            </w:r>
          </w:p>
        </w:tc>
        <w:tc>
          <w:tcPr>
            <w:tcW w:w="8257" w:type="dxa"/>
            <w:gridSpan w:val="10"/>
            <w:tcBorders>
              <w:top w:val="single" w:color="auto" w:sz="8" w:space="0"/>
              <w:left w:val="single" w:color="auto" w:sz="8" w:space="0"/>
              <w:bottom w:val="single" w:color="auto" w:sz="8" w:space="0"/>
            </w:tcBorders>
            <w:vAlign w:val="center"/>
          </w:tcPr>
          <w:p w14:paraId="3061FC5C">
            <w:pPr>
              <w:spacing w:line="300" w:lineRule="exact"/>
              <w:jc w:val="left"/>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事业单位 </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企业</w:t>
            </w:r>
          </w:p>
          <w:p w14:paraId="1992C58D">
            <w:pPr>
              <w:spacing w:line="300" w:lineRule="exact"/>
              <w:jc w:val="left"/>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社会组织 </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其他        </w:t>
            </w:r>
          </w:p>
        </w:tc>
      </w:tr>
      <w:tr w14:paraId="3FC647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top w:val="single" w:color="auto" w:sz="8" w:space="0"/>
              <w:left w:val="single" w:color="auto" w:sz="8" w:space="0"/>
              <w:bottom w:val="single" w:color="auto" w:sz="8" w:space="0"/>
            </w:tcBorders>
            <w:vAlign w:val="center"/>
          </w:tcPr>
          <w:p w14:paraId="1D2DBD5B">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387" w:type="dxa"/>
            <w:gridSpan w:val="3"/>
            <w:tcBorders>
              <w:top w:val="single" w:color="auto" w:sz="8" w:space="0"/>
              <w:left w:val="single" w:color="auto" w:sz="8" w:space="0"/>
              <w:bottom w:val="single" w:color="auto" w:sz="8" w:space="0"/>
            </w:tcBorders>
            <w:vAlign w:val="center"/>
          </w:tcPr>
          <w:p w14:paraId="7641C40B">
            <w:pPr>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单位类型</w:t>
            </w:r>
          </w:p>
        </w:tc>
        <w:tc>
          <w:tcPr>
            <w:tcW w:w="8257" w:type="dxa"/>
            <w:gridSpan w:val="10"/>
            <w:tcBorders>
              <w:top w:val="single" w:color="auto" w:sz="8" w:space="0"/>
              <w:left w:val="single" w:color="auto" w:sz="8" w:space="0"/>
              <w:bottom w:val="single" w:color="auto" w:sz="8" w:space="0"/>
            </w:tcBorders>
            <w:vAlign w:val="center"/>
          </w:tcPr>
          <w:p w14:paraId="2949EAFB">
            <w:pPr>
              <w:spacing w:line="300" w:lineRule="exact"/>
              <w:jc w:val="left"/>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内资 </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外资 </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中外合资 </w:t>
            </w:r>
          </w:p>
          <w:p w14:paraId="533771F5">
            <w:pPr>
              <w:spacing w:line="300" w:lineRule="exact"/>
              <w:jc w:val="left"/>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港澳台资 </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其他        </w:t>
            </w:r>
          </w:p>
        </w:tc>
      </w:tr>
      <w:tr w14:paraId="1965A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top w:val="single" w:color="auto" w:sz="8" w:space="0"/>
              <w:left w:val="single" w:color="auto" w:sz="8" w:space="0"/>
              <w:bottom w:val="single" w:color="auto" w:sz="8" w:space="0"/>
            </w:tcBorders>
            <w:vAlign w:val="center"/>
          </w:tcPr>
          <w:p w14:paraId="46E92A59">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387" w:type="dxa"/>
            <w:gridSpan w:val="3"/>
            <w:tcBorders>
              <w:top w:val="single" w:color="auto" w:sz="8" w:space="0"/>
              <w:left w:val="single" w:color="auto" w:sz="8" w:space="0"/>
              <w:bottom w:val="single" w:color="auto" w:sz="8" w:space="0"/>
            </w:tcBorders>
            <w:vAlign w:val="center"/>
          </w:tcPr>
          <w:p w14:paraId="11EE9620">
            <w:pPr>
              <w:spacing w:before="100" w:beforeAutospacing="1"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单位注册地</w:t>
            </w:r>
          </w:p>
        </w:tc>
        <w:tc>
          <w:tcPr>
            <w:tcW w:w="3463" w:type="dxa"/>
            <w:gridSpan w:val="4"/>
            <w:tcBorders>
              <w:top w:val="single" w:color="auto" w:sz="8" w:space="0"/>
              <w:left w:val="single" w:color="auto" w:sz="8" w:space="0"/>
              <w:bottom w:val="single" w:color="auto" w:sz="8" w:space="0"/>
            </w:tcBorders>
            <w:vAlign w:val="center"/>
          </w:tcPr>
          <w:p w14:paraId="6622104F">
            <w:pPr>
              <w:spacing w:before="100" w:beforeAutospacing="1" w:line="300" w:lineRule="exact"/>
              <w:jc w:val="lef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475" w:type="dxa"/>
            <w:gridSpan w:val="3"/>
            <w:tcBorders>
              <w:top w:val="single" w:color="auto" w:sz="8" w:space="0"/>
              <w:left w:val="single" w:color="auto" w:sz="8" w:space="0"/>
              <w:bottom w:val="single" w:color="auto" w:sz="8" w:space="0"/>
            </w:tcBorders>
            <w:vAlign w:val="center"/>
          </w:tcPr>
          <w:p w14:paraId="48AE1D93">
            <w:pPr>
              <w:spacing w:before="100" w:beforeAutospacing="1" w:line="300" w:lineRule="exact"/>
              <w:jc w:val="center"/>
              <w:rPr>
                <w:u w:val="none"/>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办公所在地</w:t>
            </w:r>
          </w:p>
        </w:tc>
        <w:tc>
          <w:tcPr>
            <w:tcW w:w="2319" w:type="dxa"/>
            <w:gridSpan w:val="3"/>
            <w:tcBorders>
              <w:top w:val="single" w:color="auto" w:sz="8" w:space="0"/>
              <w:left w:val="single" w:color="auto" w:sz="8" w:space="0"/>
              <w:bottom w:val="single" w:color="auto" w:sz="8" w:space="0"/>
            </w:tcBorders>
            <w:vAlign w:val="center"/>
          </w:tcPr>
          <w:p w14:paraId="606A7F79">
            <w:pPr>
              <w:spacing w:before="100" w:beforeAutospacing="1" w:line="300" w:lineRule="exact"/>
              <w:jc w:val="left"/>
              <w:rPr>
                <w:u w:val="none"/>
              </w:rPr>
            </w:pPr>
          </w:p>
        </w:tc>
      </w:tr>
      <w:tr w14:paraId="4F90B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top w:val="single" w:color="auto" w:sz="8" w:space="0"/>
              <w:left w:val="single" w:color="auto" w:sz="8" w:space="0"/>
              <w:bottom w:val="single" w:color="auto" w:sz="8" w:space="0"/>
            </w:tcBorders>
            <w:vAlign w:val="center"/>
          </w:tcPr>
          <w:p w14:paraId="5A07D8D8">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387" w:type="dxa"/>
            <w:gridSpan w:val="3"/>
            <w:tcBorders>
              <w:top w:val="single" w:color="auto" w:sz="8" w:space="0"/>
              <w:left w:val="single" w:color="auto" w:sz="8" w:space="0"/>
              <w:bottom w:val="single" w:color="auto" w:sz="8" w:space="0"/>
            </w:tcBorders>
            <w:vAlign w:val="center"/>
          </w:tcPr>
          <w:p w14:paraId="3BB34C88">
            <w:pPr>
              <w:spacing w:line="300" w:lineRule="exact"/>
              <w:jc w:val="cente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统一社会</w:t>
            </w:r>
          </w:p>
          <w:p w14:paraId="4D29B5A7">
            <w:pPr>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信用代码</w:t>
            </w:r>
          </w:p>
        </w:tc>
        <w:tc>
          <w:tcPr>
            <w:tcW w:w="8257" w:type="dxa"/>
            <w:gridSpan w:val="10"/>
            <w:tcBorders>
              <w:top w:val="single" w:color="auto" w:sz="8" w:space="0"/>
              <w:left w:val="single" w:color="auto" w:sz="8" w:space="0"/>
              <w:bottom w:val="single" w:color="auto" w:sz="8" w:space="0"/>
            </w:tcBorders>
            <w:vAlign w:val="center"/>
          </w:tcPr>
          <w:p w14:paraId="6824A111">
            <w:pPr>
              <w:spacing w:line="300" w:lineRule="exact"/>
              <w:jc w:val="left"/>
              <w:rPr>
                <w:rFonts w:ascii="仿宋_GB2312" w:hAnsi="方正小标宋简体" w:eastAsia="仿宋_GB2312" w:cs="黑体"/>
                <w:i/>
                <w:iCs/>
                <w:color w:val="000000" w:themeColor="text1"/>
                <w:sz w:val="28"/>
                <w:szCs w:val="28"/>
                <w:u w:val="none"/>
                <w14:textFill>
                  <w14:solidFill>
                    <w14:schemeClr w14:val="tx1"/>
                  </w14:solidFill>
                </w14:textFill>
              </w:rPr>
            </w:pPr>
          </w:p>
        </w:tc>
      </w:tr>
      <w:tr w14:paraId="3540F1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restart"/>
            <w:tcBorders>
              <w:top w:val="single" w:color="auto" w:sz="8" w:space="0"/>
              <w:left w:val="single" w:color="auto" w:sz="8" w:space="0"/>
              <w:bottom w:val="single" w:color="auto" w:sz="8" w:space="0"/>
            </w:tcBorders>
            <w:vAlign w:val="center"/>
          </w:tcPr>
          <w:p w14:paraId="201560BC">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b/>
                <w:bCs/>
                <w:snapToGrid w:val="0"/>
                <w:color w:val="000000" w:themeColor="text1"/>
                <w:kern w:val="0"/>
                <w:sz w:val="28"/>
                <w:szCs w:val="28"/>
                <w:u w:val="none"/>
                <w:lang w:eastAsia="zh"/>
                <w14:textFill>
                  <w14:solidFill>
                    <w14:schemeClr w14:val="tx1"/>
                  </w14:solidFill>
                </w14:textFill>
              </w:rPr>
              <w:t>2</w:t>
            </w:r>
            <w:r>
              <w:rPr>
                <w:rFonts w:hint="eastAsia" w:ascii="Times New Roman" w:hAnsi="Times New Roman" w:eastAsia="仿宋_GB2312" w:cs="Times New Roman"/>
                <w:b/>
                <w:bCs/>
                <w:snapToGrid w:val="0"/>
                <w:color w:val="000000" w:themeColor="text1"/>
                <w:kern w:val="0"/>
                <w:sz w:val="28"/>
                <w:szCs w:val="28"/>
                <w:u w:val="none"/>
                <w14:textFill>
                  <w14:solidFill>
                    <w14:schemeClr w14:val="tx1"/>
                  </w14:solidFill>
                </w14:textFill>
              </w:rPr>
              <w:t>法定代表人信息</w:t>
            </w:r>
          </w:p>
        </w:tc>
        <w:tc>
          <w:tcPr>
            <w:tcW w:w="2387" w:type="dxa"/>
            <w:gridSpan w:val="3"/>
            <w:tcBorders>
              <w:top w:val="single" w:color="auto" w:sz="8" w:space="0"/>
              <w:left w:val="single" w:color="auto" w:sz="8" w:space="0"/>
              <w:bottom w:val="single" w:color="auto" w:sz="8" w:space="0"/>
            </w:tcBorders>
            <w:vAlign w:val="center"/>
          </w:tcPr>
          <w:p w14:paraId="6CA37F72">
            <w:pPr>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姓名</w:t>
            </w:r>
          </w:p>
        </w:tc>
        <w:tc>
          <w:tcPr>
            <w:tcW w:w="3463" w:type="dxa"/>
            <w:gridSpan w:val="4"/>
            <w:tcBorders>
              <w:top w:val="single" w:color="auto" w:sz="8" w:space="0"/>
              <w:left w:val="single" w:color="auto" w:sz="8" w:space="0"/>
              <w:bottom w:val="single" w:color="auto" w:sz="8" w:space="0"/>
            </w:tcBorders>
            <w:vAlign w:val="center"/>
          </w:tcPr>
          <w:p w14:paraId="2F37EA36">
            <w:pPr>
              <w:spacing w:line="300" w:lineRule="exact"/>
              <w:jc w:val="lef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475" w:type="dxa"/>
            <w:gridSpan w:val="3"/>
            <w:tcBorders>
              <w:top w:val="single" w:color="auto" w:sz="8" w:space="0"/>
              <w:left w:val="single" w:color="auto" w:sz="8" w:space="0"/>
              <w:bottom w:val="single" w:color="auto" w:sz="8" w:space="0"/>
            </w:tcBorders>
            <w:vAlign w:val="center"/>
          </w:tcPr>
          <w:p w14:paraId="3EB233DB">
            <w:pPr>
              <w:spacing w:line="300" w:lineRule="exact"/>
              <w:jc w:val="center"/>
              <w:rPr>
                <w:u w:val="none"/>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职务</w:t>
            </w:r>
            <w:r>
              <w:rPr>
                <w:rFonts w:ascii="Times New Roman" w:hAnsi="Times New Roman" w:eastAsia="仿宋_GB2312" w:cs="Times New Roman"/>
                <w:snapToGrid w:val="0"/>
                <w:color w:val="000000" w:themeColor="text1"/>
                <w:kern w:val="0"/>
                <w:sz w:val="28"/>
                <w:szCs w:val="28"/>
                <w:u w:val="none"/>
                <w:lang w:val="en"/>
                <w14:textFill>
                  <w14:solidFill>
                    <w14:schemeClr w14:val="tx1"/>
                  </w14:solidFill>
                </w14:textFill>
              </w:rPr>
              <w:t>/</w:t>
            </w:r>
            <w:r>
              <w:rPr>
                <w:rFonts w:ascii="Times New Roman" w:hAnsi="Times New Roman" w:eastAsia="仿宋_GB2312" w:cs="Times New Roman"/>
                <w:snapToGrid w:val="0"/>
                <w:color w:val="000000" w:themeColor="text1"/>
                <w:kern w:val="0"/>
                <w:sz w:val="28"/>
                <w:szCs w:val="28"/>
                <w:u w:val="none"/>
                <w:lang w:val="en" w:eastAsia="zh"/>
                <w14:textFill>
                  <w14:solidFill>
                    <w14:schemeClr w14:val="tx1"/>
                  </w14:solidFill>
                </w14:textFill>
              </w:rPr>
              <w:t>国籍</w:t>
            </w:r>
          </w:p>
        </w:tc>
        <w:tc>
          <w:tcPr>
            <w:tcW w:w="2319" w:type="dxa"/>
            <w:gridSpan w:val="3"/>
            <w:tcBorders>
              <w:top w:val="single" w:color="auto" w:sz="8" w:space="0"/>
              <w:left w:val="single" w:color="auto" w:sz="8" w:space="0"/>
              <w:bottom w:val="single" w:color="auto" w:sz="8" w:space="0"/>
            </w:tcBorders>
            <w:vAlign w:val="center"/>
          </w:tcPr>
          <w:p w14:paraId="6F9C4358">
            <w:pPr>
              <w:spacing w:line="300" w:lineRule="exact"/>
              <w:jc w:val="left"/>
              <w:rPr>
                <w:u w:val="none"/>
              </w:rPr>
            </w:pPr>
          </w:p>
        </w:tc>
      </w:tr>
      <w:tr w14:paraId="64350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top w:val="single" w:color="auto" w:sz="8" w:space="0"/>
              <w:left w:val="single" w:color="auto" w:sz="8" w:space="0"/>
              <w:bottom w:val="single" w:color="auto" w:sz="8" w:space="0"/>
            </w:tcBorders>
            <w:vAlign w:val="center"/>
          </w:tcPr>
          <w:p w14:paraId="24D1515C">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387" w:type="dxa"/>
            <w:gridSpan w:val="3"/>
            <w:tcBorders>
              <w:top w:val="single" w:color="auto" w:sz="8" w:space="0"/>
              <w:left w:val="single" w:color="auto" w:sz="8" w:space="0"/>
              <w:bottom w:val="single" w:color="auto" w:sz="8" w:space="0"/>
            </w:tcBorders>
            <w:vAlign w:val="center"/>
          </w:tcPr>
          <w:p w14:paraId="486565AD">
            <w:pPr>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lang w:eastAsia="zh"/>
                <w14:textFill>
                  <w14:solidFill>
                    <w14:schemeClr w14:val="tx1"/>
                  </w14:solidFill>
                </w14:textFill>
              </w:rPr>
              <w:t>联系</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电话</w:t>
            </w:r>
          </w:p>
        </w:tc>
        <w:tc>
          <w:tcPr>
            <w:tcW w:w="3463" w:type="dxa"/>
            <w:gridSpan w:val="4"/>
            <w:tcBorders>
              <w:top w:val="single" w:color="auto" w:sz="8" w:space="0"/>
              <w:left w:val="single" w:color="auto" w:sz="8" w:space="0"/>
              <w:bottom w:val="single" w:color="auto" w:sz="8" w:space="0"/>
            </w:tcBorders>
            <w:vAlign w:val="center"/>
          </w:tcPr>
          <w:p w14:paraId="3569C0F5">
            <w:pPr>
              <w:spacing w:line="300" w:lineRule="exact"/>
              <w:jc w:val="lef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475" w:type="dxa"/>
            <w:gridSpan w:val="3"/>
            <w:tcBorders>
              <w:top w:val="single" w:color="auto" w:sz="8" w:space="0"/>
              <w:left w:val="single" w:color="auto" w:sz="8" w:space="0"/>
              <w:bottom w:val="single" w:color="auto" w:sz="8" w:space="0"/>
            </w:tcBorders>
            <w:vAlign w:val="center"/>
          </w:tcPr>
          <w:p w14:paraId="59CF2F58">
            <w:pPr>
              <w:spacing w:line="300" w:lineRule="exact"/>
              <w:jc w:val="center"/>
              <w:rPr>
                <w:u w:val="none"/>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电子邮箱</w:t>
            </w:r>
          </w:p>
        </w:tc>
        <w:tc>
          <w:tcPr>
            <w:tcW w:w="2319" w:type="dxa"/>
            <w:gridSpan w:val="3"/>
            <w:tcBorders>
              <w:top w:val="single" w:color="auto" w:sz="8" w:space="0"/>
              <w:left w:val="single" w:color="auto" w:sz="8" w:space="0"/>
              <w:bottom w:val="single" w:color="auto" w:sz="8" w:space="0"/>
            </w:tcBorders>
            <w:vAlign w:val="center"/>
          </w:tcPr>
          <w:p w14:paraId="4187ACA4">
            <w:pPr>
              <w:spacing w:line="300" w:lineRule="exact"/>
              <w:jc w:val="left"/>
              <w:rPr>
                <w:u w:val="none"/>
              </w:rPr>
            </w:pPr>
          </w:p>
        </w:tc>
      </w:tr>
      <w:tr w14:paraId="5FC9B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top w:val="single" w:color="auto" w:sz="8" w:space="0"/>
              <w:left w:val="single" w:color="auto" w:sz="8" w:space="0"/>
              <w:bottom w:val="single" w:color="auto" w:sz="8" w:space="0"/>
            </w:tcBorders>
            <w:vAlign w:val="center"/>
          </w:tcPr>
          <w:p w14:paraId="70BDEFCF">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387" w:type="dxa"/>
            <w:gridSpan w:val="3"/>
            <w:tcBorders>
              <w:top w:val="single" w:color="auto" w:sz="8" w:space="0"/>
              <w:left w:val="single" w:color="auto" w:sz="8" w:space="0"/>
              <w:bottom w:val="single" w:color="auto" w:sz="8" w:space="0"/>
            </w:tcBorders>
            <w:vAlign w:val="center"/>
          </w:tcPr>
          <w:p w14:paraId="05BA6223">
            <w:pPr>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证件类型</w:t>
            </w:r>
          </w:p>
        </w:tc>
        <w:tc>
          <w:tcPr>
            <w:tcW w:w="8257" w:type="dxa"/>
            <w:gridSpan w:val="10"/>
            <w:tcBorders>
              <w:top w:val="single" w:color="auto" w:sz="8" w:space="0"/>
              <w:left w:val="single" w:color="auto" w:sz="8" w:space="0"/>
              <w:bottom w:val="single" w:color="auto" w:sz="8" w:space="0"/>
            </w:tcBorders>
            <w:vAlign w:val="center"/>
          </w:tcPr>
          <w:p w14:paraId="577CB6E6">
            <w:pPr>
              <w:spacing w:line="300" w:lineRule="exact"/>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居民身份证 </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护照 </w:t>
            </w:r>
          </w:p>
          <w:p w14:paraId="4A2EF45C">
            <w:pPr>
              <w:spacing w:line="300" w:lineRule="exact"/>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台湾居民来往大陆通行证 </w:t>
            </w:r>
          </w:p>
          <w:p w14:paraId="59CF86AC">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港澳居民来往内地通行证 </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其他     </w:t>
            </w:r>
            <w:r>
              <w:rPr>
                <w:rFonts w:ascii="Times New Roman" w:hAnsi="Times New Roman" w:eastAsia="仿宋_GB2312" w:cs="Times New Roman"/>
                <w:i/>
                <w:iCs/>
                <w:snapToGrid w:val="0"/>
                <w:color w:val="000000" w:themeColor="text1"/>
                <w:kern w:val="0"/>
                <w:sz w:val="28"/>
                <w:szCs w:val="28"/>
                <w:u w:val="none"/>
                <w14:textFill>
                  <w14:solidFill>
                    <w14:schemeClr w14:val="tx1"/>
                  </w14:solidFill>
                </w14:textFill>
              </w:rPr>
              <w:t xml:space="preserve"> </w:t>
            </w:r>
            <w:r>
              <w:rPr>
                <w:rFonts w:hint="eastAsia" w:ascii="Times New Roman" w:hAnsi="Times New Roman" w:eastAsia="仿宋_GB2312" w:cs="Times New Roman"/>
                <w:i/>
                <w:iCs/>
                <w:snapToGrid w:val="0"/>
                <w:color w:val="000000" w:themeColor="text1"/>
                <w:kern w:val="0"/>
                <w:sz w:val="28"/>
                <w:szCs w:val="28"/>
                <w:u w:val="none"/>
                <w14:textFill>
                  <w14:solidFill>
                    <w14:schemeClr w14:val="tx1"/>
                  </w14:solidFill>
                </w14:textFill>
              </w:rPr>
              <w:t xml:space="preserve">  </w:t>
            </w:r>
          </w:p>
        </w:tc>
      </w:tr>
      <w:tr w14:paraId="61423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top w:val="single" w:color="auto" w:sz="8" w:space="0"/>
              <w:left w:val="single" w:color="auto" w:sz="8" w:space="0"/>
              <w:bottom w:val="single" w:color="auto" w:sz="8" w:space="0"/>
            </w:tcBorders>
            <w:vAlign w:val="center"/>
          </w:tcPr>
          <w:p w14:paraId="5A857222">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387" w:type="dxa"/>
            <w:gridSpan w:val="3"/>
            <w:tcBorders>
              <w:top w:val="single" w:color="auto" w:sz="8" w:space="0"/>
              <w:left w:val="single" w:color="auto" w:sz="8" w:space="0"/>
              <w:bottom w:val="single" w:color="auto" w:sz="8" w:space="0"/>
            </w:tcBorders>
            <w:vAlign w:val="center"/>
          </w:tcPr>
          <w:p w14:paraId="532AE2B8">
            <w:pPr>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证件号码</w:t>
            </w:r>
          </w:p>
        </w:tc>
        <w:tc>
          <w:tcPr>
            <w:tcW w:w="8257" w:type="dxa"/>
            <w:gridSpan w:val="10"/>
            <w:tcBorders>
              <w:top w:val="single" w:color="auto" w:sz="8" w:space="0"/>
              <w:left w:val="single" w:color="auto" w:sz="8" w:space="0"/>
              <w:bottom w:val="single" w:color="auto" w:sz="8" w:space="0"/>
            </w:tcBorders>
            <w:vAlign w:val="center"/>
          </w:tcPr>
          <w:p w14:paraId="775A59A7">
            <w:pPr>
              <w:spacing w:line="300" w:lineRule="exact"/>
              <w:jc w:val="left"/>
              <w:rPr>
                <w:rFonts w:ascii="仿宋_GB2312" w:hAnsi="方正小标宋简体" w:eastAsia="仿宋_GB2312" w:cs="黑体"/>
                <w:i/>
                <w:iCs/>
                <w:color w:val="000000" w:themeColor="text1"/>
                <w:sz w:val="28"/>
                <w:szCs w:val="28"/>
                <w:u w:val="none"/>
                <w14:textFill>
                  <w14:solidFill>
                    <w14:schemeClr w14:val="tx1"/>
                  </w14:solidFill>
                </w14:textFill>
              </w:rPr>
            </w:pPr>
          </w:p>
        </w:tc>
      </w:tr>
      <w:tr w14:paraId="0C5F7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restart"/>
            <w:tcBorders>
              <w:top w:val="single" w:color="auto" w:sz="8" w:space="0"/>
              <w:left w:val="single" w:color="auto" w:sz="8" w:space="0"/>
              <w:bottom w:val="single" w:color="auto" w:sz="8" w:space="0"/>
            </w:tcBorders>
            <w:vAlign w:val="center"/>
          </w:tcPr>
          <w:p w14:paraId="2F4B47F1">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b/>
                <w:bCs/>
                <w:snapToGrid w:val="0"/>
                <w:color w:val="000000" w:themeColor="text1"/>
                <w:kern w:val="0"/>
                <w:sz w:val="28"/>
                <w:szCs w:val="28"/>
                <w:u w:val="none"/>
                <w:lang w:eastAsia="zh"/>
                <w14:textFill>
                  <w14:solidFill>
                    <w14:schemeClr w14:val="tx1"/>
                  </w14:solidFill>
                </w14:textFill>
              </w:rPr>
              <w:t>3</w:t>
            </w:r>
            <w:r>
              <w:rPr>
                <w:rFonts w:ascii="Times New Roman" w:hAnsi="Times New Roman" w:eastAsia="仿宋_GB2312" w:cs="Times New Roman"/>
                <w:b/>
                <w:bCs/>
                <w:snapToGrid w:val="0"/>
                <w:color w:val="000000" w:themeColor="text1"/>
                <w:kern w:val="0"/>
                <w:sz w:val="28"/>
                <w:szCs w:val="28"/>
                <w:u w:val="none"/>
                <w14:textFill>
                  <w14:solidFill>
                    <w14:schemeClr w14:val="tx1"/>
                  </w14:solidFill>
                </w14:textFill>
              </w:rPr>
              <w:t>经办人信息</w:t>
            </w:r>
          </w:p>
        </w:tc>
        <w:tc>
          <w:tcPr>
            <w:tcW w:w="2387" w:type="dxa"/>
            <w:gridSpan w:val="3"/>
            <w:tcBorders>
              <w:top w:val="single" w:color="auto" w:sz="8" w:space="0"/>
              <w:left w:val="single" w:color="auto" w:sz="8" w:space="0"/>
              <w:bottom w:val="single" w:color="auto" w:sz="8" w:space="0"/>
            </w:tcBorders>
            <w:vAlign w:val="center"/>
          </w:tcPr>
          <w:p w14:paraId="305FCF16">
            <w:pPr>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姓名</w:t>
            </w:r>
          </w:p>
        </w:tc>
        <w:tc>
          <w:tcPr>
            <w:tcW w:w="3463" w:type="dxa"/>
            <w:gridSpan w:val="4"/>
            <w:tcBorders>
              <w:top w:val="single" w:color="auto" w:sz="8" w:space="0"/>
              <w:left w:val="single" w:color="auto" w:sz="8" w:space="0"/>
              <w:bottom w:val="single" w:color="auto" w:sz="8" w:space="0"/>
            </w:tcBorders>
            <w:vAlign w:val="center"/>
          </w:tcPr>
          <w:p w14:paraId="53501C91">
            <w:pPr>
              <w:spacing w:line="300" w:lineRule="exact"/>
              <w:jc w:val="lef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475" w:type="dxa"/>
            <w:gridSpan w:val="3"/>
            <w:tcBorders>
              <w:top w:val="single" w:color="auto" w:sz="8" w:space="0"/>
              <w:left w:val="single" w:color="auto" w:sz="8" w:space="0"/>
              <w:bottom w:val="single" w:color="auto" w:sz="8" w:space="0"/>
            </w:tcBorders>
            <w:vAlign w:val="center"/>
          </w:tcPr>
          <w:p w14:paraId="115E11C3">
            <w:pPr>
              <w:spacing w:line="300" w:lineRule="exact"/>
              <w:jc w:val="center"/>
              <w:rPr>
                <w:u w:val="none"/>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职务</w:t>
            </w:r>
            <w:r>
              <w:rPr>
                <w:rFonts w:ascii="Times New Roman" w:hAnsi="Times New Roman" w:eastAsia="仿宋_GB2312" w:cs="Times New Roman"/>
                <w:snapToGrid w:val="0"/>
                <w:color w:val="000000" w:themeColor="text1"/>
                <w:kern w:val="0"/>
                <w:sz w:val="28"/>
                <w:szCs w:val="28"/>
                <w:u w:val="none"/>
                <w:lang w:val="en"/>
                <w14:textFill>
                  <w14:solidFill>
                    <w14:schemeClr w14:val="tx1"/>
                  </w14:solidFill>
                </w14:textFill>
              </w:rPr>
              <w:t>/</w:t>
            </w:r>
            <w:r>
              <w:rPr>
                <w:rFonts w:ascii="Times New Roman" w:hAnsi="Times New Roman" w:eastAsia="仿宋_GB2312" w:cs="Times New Roman"/>
                <w:snapToGrid w:val="0"/>
                <w:color w:val="000000" w:themeColor="text1"/>
                <w:kern w:val="0"/>
                <w:sz w:val="28"/>
                <w:szCs w:val="28"/>
                <w:u w:val="none"/>
                <w:lang w:val="en" w:eastAsia="zh"/>
                <w14:textFill>
                  <w14:solidFill>
                    <w14:schemeClr w14:val="tx1"/>
                  </w14:solidFill>
                </w14:textFill>
              </w:rPr>
              <w:t>国籍</w:t>
            </w:r>
          </w:p>
        </w:tc>
        <w:tc>
          <w:tcPr>
            <w:tcW w:w="2319" w:type="dxa"/>
            <w:gridSpan w:val="3"/>
            <w:tcBorders>
              <w:top w:val="single" w:color="auto" w:sz="8" w:space="0"/>
              <w:left w:val="single" w:color="auto" w:sz="8" w:space="0"/>
              <w:bottom w:val="single" w:color="auto" w:sz="8" w:space="0"/>
            </w:tcBorders>
            <w:vAlign w:val="center"/>
          </w:tcPr>
          <w:p w14:paraId="051C3CEE">
            <w:pPr>
              <w:spacing w:line="300" w:lineRule="exact"/>
              <w:jc w:val="left"/>
              <w:rPr>
                <w:u w:val="none"/>
              </w:rPr>
            </w:pPr>
          </w:p>
        </w:tc>
      </w:tr>
      <w:tr w14:paraId="254C99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top w:val="single" w:color="auto" w:sz="8" w:space="0"/>
              <w:left w:val="single" w:color="auto" w:sz="8" w:space="0"/>
              <w:bottom w:val="single" w:color="auto" w:sz="8" w:space="0"/>
            </w:tcBorders>
            <w:vAlign w:val="center"/>
          </w:tcPr>
          <w:p w14:paraId="6D660AE9">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387" w:type="dxa"/>
            <w:gridSpan w:val="3"/>
            <w:tcBorders>
              <w:top w:val="single" w:color="auto" w:sz="8" w:space="0"/>
              <w:left w:val="single" w:color="auto" w:sz="8" w:space="0"/>
              <w:bottom w:val="single" w:color="auto" w:sz="8" w:space="0"/>
            </w:tcBorders>
            <w:vAlign w:val="center"/>
          </w:tcPr>
          <w:p w14:paraId="4A68BC01">
            <w:pPr>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lang w:eastAsia="zh"/>
                <w14:textFill>
                  <w14:solidFill>
                    <w14:schemeClr w14:val="tx1"/>
                  </w14:solidFill>
                </w14:textFill>
              </w:rPr>
              <w:t>联系</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电话</w:t>
            </w:r>
          </w:p>
        </w:tc>
        <w:tc>
          <w:tcPr>
            <w:tcW w:w="3463" w:type="dxa"/>
            <w:gridSpan w:val="4"/>
            <w:tcBorders>
              <w:top w:val="single" w:color="auto" w:sz="8" w:space="0"/>
              <w:left w:val="single" w:color="auto" w:sz="8" w:space="0"/>
              <w:bottom w:val="single" w:color="auto" w:sz="8" w:space="0"/>
            </w:tcBorders>
            <w:vAlign w:val="center"/>
          </w:tcPr>
          <w:p w14:paraId="204EEE30">
            <w:pPr>
              <w:spacing w:line="300" w:lineRule="exact"/>
              <w:jc w:val="lef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475" w:type="dxa"/>
            <w:gridSpan w:val="3"/>
            <w:tcBorders>
              <w:top w:val="single" w:color="auto" w:sz="8" w:space="0"/>
              <w:left w:val="single" w:color="auto" w:sz="8" w:space="0"/>
              <w:bottom w:val="single" w:color="auto" w:sz="8" w:space="0"/>
            </w:tcBorders>
            <w:vAlign w:val="center"/>
          </w:tcPr>
          <w:p w14:paraId="6142A01F">
            <w:pPr>
              <w:spacing w:line="300" w:lineRule="exact"/>
              <w:jc w:val="center"/>
              <w:rPr>
                <w:u w:val="none"/>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电子邮箱</w:t>
            </w:r>
          </w:p>
        </w:tc>
        <w:tc>
          <w:tcPr>
            <w:tcW w:w="2319" w:type="dxa"/>
            <w:gridSpan w:val="3"/>
            <w:tcBorders>
              <w:top w:val="single" w:color="auto" w:sz="8" w:space="0"/>
              <w:left w:val="single" w:color="auto" w:sz="8" w:space="0"/>
              <w:bottom w:val="single" w:color="auto" w:sz="8" w:space="0"/>
            </w:tcBorders>
            <w:vAlign w:val="center"/>
          </w:tcPr>
          <w:p w14:paraId="0573A544">
            <w:pPr>
              <w:spacing w:line="300" w:lineRule="exact"/>
              <w:jc w:val="left"/>
              <w:rPr>
                <w:u w:val="none"/>
              </w:rPr>
            </w:pPr>
          </w:p>
        </w:tc>
      </w:tr>
      <w:tr w14:paraId="0A64A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top w:val="single" w:color="auto" w:sz="8" w:space="0"/>
              <w:left w:val="single" w:color="auto" w:sz="8" w:space="0"/>
              <w:bottom w:val="single" w:color="auto" w:sz="8" w:space="0"/>
            </w:tcBorders>
            <w:vAlign w:val="center"/>
          </w:tcPr>
          <w:p w14:paraId="215A0666">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387" w:type="dxa"/>
            <w:gridSpan w:val="3"/>
            <w:tcBorders>
              <w:top w:val="single" w:color="auto" w:sz="8" w:space="0"/>
              <w:left w:val="single" w:color="auto" w:sz="8" w:space="0"/>
              <w:bottom w:val="single" w:color="auto" w:sz="8" w:space="0"/>
            </w:tcBorders>
            <w:vAlign w:val="center"/>
          </w:tcPr>
          <w:p w14:paraId="72779845">
            <w:pPr>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证件类型</w:t>
            </w:r>
          </w:p>
        </w:tc>
        <w:tc>
          <w:tcPr>
            <w:tcW w:w="8257" w:type="dxa"/>
            <w:gridSpan w:val="10"/>
            <w:tcBorders>
              <w:top w:val="single" w:color="auto" w:sz="8" w:space="0"/>
              <w:left w:val="single" w:color="auto" w:sz="8" w:space="0"/>
              <w:bottom w:val="single" w:color="auto" w:sz="8" w:space="0"/>
            </w:tcBorders>
            <w:vAlign w:val="center"/>
          </w:tcPr>
          <w:p w14:paraId="035292E9">
            <w:pPr>
              <w:spacing w:line="300" w:lineRule="exact"/>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居民身份证</w:t>
            </w:r>
            <w:r>
              <w:rPr>
                <w:rFonts w:hint="eastAsia"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护照</w:t>
            </w:r>
          </w:p>
          <w:p w14:paraId="7BA52B84">
            <w:pPr>
              <w:spacing w:line="300" w:lineRule="exact"/>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台湾居民来往大陆通行证</w:t>
            </w:r>
          </w:p>
          <w:p w14:paraId="12081DB0">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港澳居民来往内地通行证</w:t>
            </w:r>
            <w:r>
              <w:rPr>
                <w:rFonts w:hint="eastAsia"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sym w:font="Wingdings" w:char="F06F"/>
            </w: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 xml:space="preserve">其他     </w:t>
            </w:r>
            <w:r>
              <w:rPr>
                <w:rFonts w:ascii="Times New Roman" w:hAnsi="Times New Roman" w:eastAsia="仿宋_GB2312" w:cs="Times New Roman"/>
                <w:i/>
                <w:iCs/>
                <w:snapToGrid w:val="0"/>
                <w:color w:val="000000" w:themeColor="text1"/>
                <w:kern w:val="0"/>
                <w:sz w:val="28"/>
                <w:szCs w:val="28"/>
                <w:u w:val="none"/>
                <w14:textFill>
                  <w14:solidFill>
                    <w14:schemeClr w14:val="tx1"/>
                  </w14:solidFill>
                </w14:textFill>
              </w:rPr>
              <w:t xml:space="preserve"> </w:t>
            </w:r>
            <w:r>
              <w:rPr>
                <w:rFonts w:hint="eastAsia" w:ascii="Times New Roman" w:hAnsi="Times New Roman" w:eastAsia="仿宋_GB2312" w:cs="Times New Roman"/>
                <w:i/>
                <w:iCs/>
                <w:snapToGrid w:val="0"/>
                <w:color w:val="000000" w:themeColor="text1"/>
                <w:kern w:val="0"/>
                <w:sz w:val="28"/>
                <w:szCs w:val="28"/>
                <w:u w:val="none"/>
                <w14:textFill>
                  <w14:solidFill>
                    <w14:schemeClr w14:val="tx1"/>
                  </w14:solidFill>
                </w14:textFill>
              </w:rPr>
              <w:t xml:space="preserve">  </w:t>
            </w:r>
          </w:p>
        </w:tc>
      </w:tr>
      <w:tr w14:paraId="2C5A3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top w:val="single" w:color="auto" w:sz="8" w:space="0"/>
              <w:left w:val="single" w:color="auto" w:sz="8" w:space="0"/>
              <w:bottom w:val="single" w:color="auto" w:sz="8" w:space="0"/>
            </w:tcBorders>
            <w:vAlign w:val="center"/>
          </w:tcPr>
          <w:p w14:paraId="1D510ED4">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p>
        </w:tc>
        <w:tc>
          <w:tcPr>
            <w:tcW w:w="2387" w:type="dxa"/>
            <w:gridSpan w:val="3"/>
            <w:tcBorders>
              <w:top w:val="single" w:color="auto" w:sz="8" w:space="0"/>
              <w:left w:val="single" w:color="auto" w:sz="8" w:space="0"/>
              <w:bottom w:val="single" w:color="auto" w:sz="8" w:space="0"/>
            </w:tcBorders>
            <w:vAlign w:val="center"/>
          </w:tcPr>
          <w:p w14:paraId="011705D3">
            <w:pPr>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snapToGrid w:val="0"/>
                <w:color w:val="000000" w:themeColor="text1"/>
                <w:kern w:val="0"/>
                <w:sz w:val="28"/>
                <w:szCs w:val="28"/>
                <w:u w:val="none"/>
                <w14:textFill>
                  <w14:solidFill>
                    <w14:schemeClr w14:val="tx1"/>
                  </w14:solidFill>
                </w14:textFill>
              </w:rPr>
              <w:t>证件号码</w:t>
            </w:r>
          </w:p>
        </w:tc>
        <w:tc>
          <w:tcPr>
            <w:tcW w:w="8257" w:type="dxa"/>
            <w:gridSpan w:val="10"/>
            <w:tcBorders>
              <w:top w:val="single" w:color="auto" w:sz="8" w:space="0"/>
              <w:left w:val="single" w:color="auto" w:sz="8" w:space="0"/>
              <w:bottom w:val="single" w:color="auto" w:sz="8" w:space="0"/>
            </w:tcBorders>
            <w:vAlign w:val="center"/>
          </w:tcPr>
          <w:p w14:paraId="504E112C">
            <w:pPr>
              <w:spacing w:line="300" w:lineRule="exact"/>
              <w:jc w:val="left"/>
              <w:rPr>
                <w:rFonts w:ascii="仿宋_GB2312" w:hAnsi="方正小标宋简体" w:eastAsia="仿宋_GB2312" w:cs="黑体"/>
                <w:i/>
                <w:iCs/>
                <w:color w:val="000000" w:themeColor="text1"/>
                <w:sz w:val="28"/>
                <w:szCs w:val="28"/>
                <w:u w:val="none"/>
                <w14:textFill>
                  <w14:solidFill>
                    <w14:schemeClr w14:val="tx1"/>
                  </w14:solidFill>
                </w14:textFill>
              </w:rPr>
            </w:pPr>
          </w:p>
        </w:tc>
      </w:tr>
      <w:tr w14:paraId="64213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tcBorders>
              <w:top w:val="single" w:color="auto" w:sz="8" w:space="0"/>
              <w:left w:val="single" w:color="auto" w:sz="8" w:space="0"/>
              <w:bottom w:val="single" w:color="auto" w:sz="8" w:space="0"/>
            </w:tcBorders>
            <w:vAlign w:val="center"/>
          </w:tcPr>
          <w:p w14:paraId="3ABDB37B">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b/>
                <w:bCs/>
                <w:snapToGrid w:val="0"/>
                <w:color w:val="000000" w:themeColor="text1"/>
                <w:kern w:val="0"/>
                <w:sz w:val="28"/>
                <w:szCs w:val="28"/>
                <w:u w:val="none"/>
                <w:lang w:eastAsia="zh"/>
                <w14:textFill>
                  <w14:solidFill>
                    <w14:schemeClr w14:val="tx1"/>
                  </w14:solidFill>
                </w14:textFill>
              </w:rPr>
              <w:t>4</w:t>
            </w:r>
            <w:r>
              <w:rPr>
                <w:rFonts w:ascii="Times New Roman" w:hAnsi="Times New Roman" w:eastAsia="仿宋_GB2312" w:cs="Times New Roman"/>
                <w:b/>
                <w:bCs/>
                <w:snapToGrid w:val="0"/>
                <w:color w:val="000000" w:themeColor="text1"/>
                <w:kern w:val="0"/>
                <w:sz w:val="28"/>
                <w:szCs w:val="28"/>
                <w:u w:val="none"/>
                <w14:textFill>
                  <w14:solidFill>
                    <w14:schemeClr w14:val="tx1"/>
                  </w14:solidFill>
                </w14:textFill>
              </w:rPr>
              <w:t>数据处理者遵守中国法律</w:t>
            </w:r>
            <w:r>
              <w:rPr>
                <w:rFonts w:ascii="Times New Roman" w:hAnsi="Times New Roman" w:eastAsia="仿宋_GB2312" w:cs="Times New Roman"/>
                <w:b/>
                <w:bCs/>
                <w:snapToGrid w:val="0"/>
                <w:color w:val="000000" w:themeColor="text1"/>
                <w:kern w:val="0"/>
                <w:sz w:val="28"/>
                <w:szCs w:val="28"/>
                <w:u w:val="none"/>
                <w:lang w:eastAsia="zh"/>
                <w14:textFill>
                  <w14:solidFill>
                    <w14:schemeClr w14:val="tx1"/>
                  </w14:solidFill>
                </w14:textFill>
              </w:rPr>
              <w:t>、行政</w:t>
            </w:r>
            <w:r>
              <w:rPr>
                <w:rFonts w:ascii="Times New Roman" w:hAnsi="Times New Roman" w:eastAsia="仿宋_GB2312" w:cs="Times New Roman"/>
                <w:b/>
                <w:bCs/>
                <w:snapToGrid w:val="0"/>
                <w:color w:val="000000" w:themeColor="text1"/>
                <w:kern w:val="0"/>
                <w:sz w:val="28"/>
                <w:szCs w:val="28"/>
                <w:u w:val="none"/>
                <w14:textFill>
                  <w14:solidFill>
                    <w14:schemeClr w14:val="tx1"/>
                  </w14:solidFill>
                </w14:textFill>
              </w:rPr>
              <w:t>法规</w:t>
            </w:r>
            <w:r>
              <w:rPr>
                <w:rFonts w:ascii="Times New Roman" w:hAnsi="Times New Roman" w:eastAsia="仿宋_GB2312" w:cs="Times New Roman"/>
                <w:b/>
                <w:bCs/>
                <w:snapToGrid w:val="0"/>
                <w:color w:val="000000" w:themeColor="text1"/>
                <w:kern w:val="0"/>
                <w:sz w:val="28"/>
                <w:szCs w:val="28"/>
                <w:u w:val="none"/>
                <w:lang w:eastAsia="zh"/>
                <w14:textFill>
                  <w14:solidFill>
                    <w14:schemeClr w14:val="tx1"/>
                  </w14:solidFill>
                </w14:textFill>
              </w:rPr>
              <w:t>、部门规章</w:t>
            </w:r>
            <w:r>
              <w:rPr>
                <w:rFonts w:ascii="Times New Roman" w:hAnsi="Times New Roman" w:eastAsia="仿宋_GB2312" w:cs="Times New Roman"/>
                <w:b/>
                <w:bCs/>
                <w:snapToGrid w:val="0"/>
                <w:color w:val="000000" w:themeColor="text1"/>
                <w:kern w:val="0"/>
                <w:sz w:val="28"/>
                <w:szCs w:val="28"/>
                <w:u w:val="none"/>
                <w14:textFill>
                  <w14:solidFill>
                    <w14:schemeClr w14:val="tx1"/>
                  </w14:solidFill>
                </w14:textFill>
              </w:rPr>
              <w:t>情况</w:t>
            </w:r>
          </w:p>
        </w:tc>
        <w:tc>
          <w:tcPr>
            <w:tcW w:w="10644" w:type="dxa"/>
            <w:gridSpan w:val="13"/>
            <w:tcBorders>
              <w:top w:val="single" w:color="auto" w:sz="8" w:space="0"/>
              <w:left w:val="single" w:color="auto" w:sz="8" w:space="0"/>
              <w:bottom w:val="single" w:color="auto" w:sz="8" w:space="0"/>
            </w:tcBorders>
            <w:vAlign w:val="center"/>
          </w:tcPr>
          <w:p w14:paraId="10307B0B">
            <w:pPr>
              <w:spacing w:line="300" w:lineRule="exact"/>
              <w:rPr>
                <w:rFonts w:ascii="仿宋_GB2312" w:hAnsi="方正小标宋简体" w:eastAsia="仿宋_GB2312" w:cs="黑体"/>
                <w:i/>
                <w:iCs/>
                <w:color w:val="000000" w:themeColor="text1"/>
                <w:sz w:val="28"/>
                <w:szCs w:val="28"/>
                <w:u w:val="none"/>
                <w14:textFill>
                  <w14:solidFill>
                    <w14:schemeClr w14:val="tx1"/>
                  </w14:solidFill>
                </w14:textFill>
              </w:rPr>
            </w:pPr>
            <w:r>
              <w:rPr>
                <w:rFonts w:ascii="Times New Roman" w:hAnsi="Times New Roman" w:eastAsia="仿宋_GB2312" w:cs="Times New Roman"/>
                <w:i/>
                <w:iCs/>
                <w:snapToGrid w:val="0"/>
                <w:color w:val="000000" w:themeColor="text1"/>
                <w:kern w:val="0"/>
                <w:sz w:val="28"/>
                <w:szCs w:val="28"/>
                <w:u w:val="none"/>
                <w14:textFill>
                  <w14:solidFill>
                    <w14:schemeClr w14:val="tx1"/>
                  </w14:solidFill>
                </w14:textFill>
              </w:rPr>
              <w:t>简述近2年在业务经营活动中受到行政处罚和有关主管监管部门调查及整改情况，重点说明数据和网络安全方面相关情况</w:t>
            </w:r>
          </w:p>
        </w:tc>
      </w:tr>
      <w:tr w14:paraId="122A3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7" w:type="dxa"/>
            <w:gridSpan w:val="15"/>
            <w:tcBorders>
              <w:top w:val="single" w:color="auto" w:sz="8" w:space="0"/>
              <w:left w:val="single" w:color="auto" w:sz="8" w:space="0"/>
              <w:bottom w:val="single" w:color="auto" w:sz="8" w:space="0"/>
            </w:tcBorders>
            <w:vAlign w:val="center"/>
          </w:tcPr>
          <w:p w14:paraId="518FD3FA">
            <w:pPr>
              <w:spacing w:line="300" w:lineRule="exact"/>
              <w:jc w:val="center"/>
              <w:rPr>
                <w:rFonts w:ascii="仿宋_GB2312" w:hAnsi="方正小标宋简体" w:eastAsia="仿宋_GB2312" w:cs="黑体"/>
                <w:i/>
                <w:color w:val="000000" w:themeColor="text1"/>
                <w:sz w:val="22"/>
                <w:szCs w:val="28"/>
                <w:u w:val="none"/>
                <w14:textFill>
                  <w14:solidFill>
                    <w14:schemeClr w14:val="tx1"/>
                  </w14:solidFill>
                </w14:textFill>
              </w:rPr>
            </w:pPr>
            <w:r>
              <w:rPr>
                <w:rFonts w:hint="eastAsia" w:ascii="仿宋_GB2312" w:hAnsi="方正小标宋简体" w:eastAsia="仿宋_GB2312" w:cs="黑体"/>
                <w:i/>
                <w:iCs/>
                <w:color w:val="000000" w:themeColor="text1"/>
                <w:sz w:val="28"/>
                <w:szCs w:val="28"/>
                <w:u w:val="none"/>
                <w14:textFill>
                  <w14:solidFill>
                    <w14:schemeClr w14:val="tx1"/>
                  </w14:solidFill>
                </w14:textFill>
              </w:rPr>
              <w:t>数据出境业务场景1（例：临床试验）</w:t>
            </w:r>
          </w:p>
        </w:tc>
      </w:tr>
      <w:tr w14:paraId="54B404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323" w:type="dxa"/>
            <w:gridSpan w:val="2"/>
            <w:vMerge w:val="restart"/>
            <w:tcBorders>
              <w:top w:val="single" w:color="auto" w:sz="8" w:space="0"/>
              <w:left w:val="single" w:color="auto" w:sz="8" w:space="0"/>
              <w:right w:val="single" w:color="auto" w:sz="8" w:space="0"/>
            </w:tcBorders>
            <w:vAlign w:val="center"/>
          </w:tcPr>
          <w:p w14:paraId="566F470B">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数据</w:t>
            </w:r>
            <w:r>
              <w:rPr>
                <w:rFonts w:ascii="仿宋_GB2312" w:hAnsi="方正小标宋简体" w:eastAsia="仿宋_GB2312" w:cs="黑体"/>
                <w:b/>
                <w:bCs/>
                <w:color w:val="000000" w:themeColor="text1"/>
                <w:sz w:val="28"/>
                <w:szCs w:val="28"/>
                <w:u w:val="none"/>
                <w14:textFill>
                  <w14:solidFill>
                    <w14:schemeClr w14:val="tx1"/>
                  </w14:solidFill>
                </w14:textFill>
              </w:rPr>
              <w:t>类型</w:t>
            </w:r>
          </w:p>
        </w:tc>
        <w:tc>
          <w:tcPr>
            <w:tcW w:w="3255" w:type="dxa"/>
            <w:gridSpan w:val="4"/>
            <w:tcBorders>
              <w:top w:val="single" w:color="auto" w:sz="8" w:space="0"/>
              <w:left w:val="single" w:color="auto" w:sz="8" w:space="0"/>
              <w:bottom w:val="single" w:color="auto" w:sz="8" w:space="0"/>
              <w:right w:val="single" w:color="auto" w:sz="4" w:space="0"/>
            </w:tcBorders>
            <w:vAlign w:val="center"/>
          </w:tcPr>
          <w:p w14:paraId="1DCCB143">
            <w:pPr>
              <w:spacing w:line="300" w:lineRule="exact"/>
              <w:jc w:val="center"/>
              <w:rPr>
                <w:rFonts w:ascii="仿宋_GB2312" w:hAnsi="方正小标宋简体" w:eastAsia="仿宋_GB2312" w:cs="黑体"/>
                <w:i/>
                <w:color w:val="000000" w:themeColor="text1"/>
                <w:sz w:val="22"/>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sym w:font="Wingdings" w:char="F06F"/>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重要数据</w:t>
            </w:r>
          </w:p>
        </w:tc>
        <w:tc>
          <w:tcPr>
            <w:tcW w:w="7389" w:type="dxa"/>
            <w:gridSpan w:val="9"/>
            <w:tcBorders>
              <w:top w:val="single" w:color="auto" w:sz="4" w:space="0"/>
              <w:left w:val="single" w:color="auto" w:sz="4" w:space="0"/>
              <w:bottom w:val="single" w:color="auto" w:sz="8" w:space="0"/>
            </w:tcBorders>
            <w:vAlign w:val="center"/>
          </w:tcPr>
          <w:p w14:paraId="3A5513C2">
            <w:pPr>
              <w:spacing w:line="300" w:lineRule="exact"/>
              <w:jc w:val="center"/>
              <w:rPr>
                <w:rFonts w:ascii="仿宋_GB2312" w:hAnsi="方正小标宋简体" w:eastAsia="仿宋_GB2312" w:cs="黑体"/>
                <w:i/>
                <w:color w:val="000000" w:themeColor="text1"/>
                <w:sz w:val="22"/>
                <w:szCs w:val="28"/>
                <w:u w:val="none"/>
                <w14:textFill>
                  <w14:solidFill>
                    <w14:schemeClr w14:val="tx1"/>
                  </w14:solidFill>
                </w14:textFill>
              </w:rPr>
            </w:pPr>
            <w:r>
              <w:rPr>
                <w:rFonts w:hint="eastAsia" w:ascii="Times New Roman" w:hAnsi="Times New Roman" w:eastAsia="仿宋_GB2312" w:cs="Times New Roman"/>
                <w:i/>
                <w:color w:val="000000" w:themeColor="text1"/>
                <w:kern w:val="0"/>
                <w:sz w:val="28"/>
                <w:szCs w:val="28"/>
                <w:u w:val="none"/>
                <w14:textFill>
                  <w14:solidFill>
                    <w14:schemeClr w14:val="tx1"/>
                  </w14:solidFill>
                </w14:textFill>
              </w:rPr>
              <w:t>重要数据认定主管部门名称</w:t>
            </w:r>
          </w:p>
        </w:tc>
      </w:tr>
      <w:tr w14:paraId="79D87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3" w:type="dxa"/>
            <w:gridSpan w:val="2"/>
            <w:vMerge w:val="continue"/>
            <w:tcBorders>
              <w:left w:val="single" w:color="auto" w:sz="8" w:space="0"/>
              <w:bottom w:val="single" w:color="auto" w:sz="8" w:space="0"/>
              <w:right w:val="single" w:color="auto" w:sz="8" w:space="0"/>
            </w:tcBorders>
            <w:vAlign w:val="center"/>
          </w:tcPr>
          <w:p w14:paraId="710E511A">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p>
        </w:tc>
        <w:tc>
          <w:tcPr>
            <w:tcW w:w="3255" w:type="dxa"/>
            <w:gridSpan w:val="4"/>
            <w:tcBorders>
              <w:top w:val="single" w:color="auto" w:sz="8" w:space="0"/>
              <w:left w:val="single" w:color="auto" w:sz="8" w:space="0"/>
              <w:bottom w:val="single" w:color="auto" w:sz="8" w:space="0"/>
              <w:right w:val="single" w:color="auto" w:sz="4" w:space="0"/>
            </w:tcBorders>
            <w:vAlign w:val="center"/>
          </w:tcPr>
          <w:p w14:paraId="694C1EDE">
            <w:pPr>
              <w:spacing w:line="300" w:lineRule="exact"/>
              <w:jc w:val="center"/>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sym w:font="Wingdings" w:char="F06F"/>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个人信息</w:t>
            </w:r>
          </w:p>
        </w:tc>
        <w:tc>
          <w:tcPr>
            <w:tcW w:w="3439" w:type="dxa"/>
            <w:gridSpan w:val="4"/>
            <w:tcBorders>
              <w:top w:val="single" w:color="auto" w:sz="8" w:space="0"/>
              <w:left w:val="single" w:color="auto" w:sz="4" w:space="0"/>
              <w:bottom w:val="single" w:color="auto" w:sz="8" w:space="0"/>
            </w:tcBorders>
            <w:vAlign w:val="center"/>
          </w:tcPr>
          <w:p w14:paraId="49B37331">
            <w:pPr>
              <w:spacing w:line="300" w:lineRule="exact"/>
              <w:jc w:val="center"/>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是否包含</w:t>
            </w:r>
            <w:r>
              <w:rPr>
                <w:rFonts w:ascii="Times New Roman" w:hAnsi="Times New Roman" w:eastAsia="仿宋_GB2312" w:cs="Times New Roman"/>
                <w:color w:val="000000" w:themeColor="text1"/>
                <w:kern w:val="0"/>
                <w:sz w:val="28"/>
                <w:szCs w:val="28"/>
                <w:u w:val="none"/>
                <w14:textFill>
                  <w14:solidFill>
                    <w14:schemeClr w14:val="tx1"/>
                  </w14:solidFill>
                </w14:textFill>
              </w:rPr>
              <w:t>敏感个人信息</w:t>
            </w:r>
          </w:p>
        </w:tc>
        <w:tc>
          <w:tcPr>
            <w:tcW w:w="3950" w:type="dxa"/>
            <w:gridSpan w:val="5"/>
            <w:tcBorders>
              <w:top w:val="single" w:color="auto" w:sz="8" w:space="0"/>
              <w:left w:val="single" w:color="auto" w:sz="4" w:space="0"/>
              <w:bottom w:val="single" w:color="auto" w:sz="8" w:space="0"/>
            </w:tcBorders>
            <w:vAlign w:val="center"/>
          </w:tcPr>
          <w:p w14:paraId="1CD9CECA">
            <w:pPr>
              <w:spacing w:line="320" w:lineRule="exact"/>
              <w:jc w:val="center"/>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sym w:font="Wingdings" w:char="F06F"/>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是</w:t>
            </w:r>
          </w:p>
          <w:p w14:paraId="2B466640">
            <w:pPr>
              <w:spacing w:line="300" w:lineRule="exact"/>
              <w:jc w:val="center"/>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sym w:font="Wingdings" w:char="F06F"/>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否</w:t>
            </w:r>
          </w:p>
        </w:tc>
      </w:tr>
      <w:tr w14:paraId="2B549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tcBorders>
              <w:top w:val="single" w:color="auto" w:sz="8" w:space="0"/>
              <w:left w:val="single" w:color="auto" w:sz="8" w:space="0"/>
              <w:bottom w:val="single" w:color="auto" w:sz="8" w:space="0"/>
              <w:right w:val="single" w:color="auto" w:sz="8" w:space="0"/>
            </w:tcBorders>
            <w:vAlign w:val="center"/>
          </w:tcPr>
          <w:p w14:paraId="7A46A13F">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涉及行业/领域</w:t>
            </w:r>
          </w:p>
        </w:tc>
        <w:tc>
          <w:tcPr>
            <w:tcW w:w="10644" w:type="dxa"/>
            <w:gridSpan w:val="13"/>
            <w:tcBorders>
              <w:top w:val="single" w:color="auto" w:sz="8" w:space="0"/>
              <w:left w:val="single" w:color="auto" w:sz="8" w:space="0"/>
              <w:bottom w:val="single" w:color="auto" w:sz="8" w:space="0"/>
            </w:tcBorders>
            <w:vAlign w:val="center"/>
          </w:tcPr>
          <w:p w14:paraId="4173355E">
            <w:pPr>
              <w:spacing w:line="320" w:lineRule="exact"/>
              <w:jc w:val="center"/>
              <w:rPr>
                <w:rFonts w:ascii="Times New Roman" w:hAnsi="Times New Roman" w:eastAsia="仿宋_GB2312" w:cs="Times New Roman"/>
                <w:color w:val="000000" w:themeColor="text1"/>
                <w:kern w:val="0"/>
                <w:sz w:val="28"/>
                <w:szCs w:val="28"/>
                <w:u w:val="none"/>
                <w14:textFill>
                  <w14:solidFill>
                    <w14:schemeClr w14:val="tx1"/>
                  </w14:solidFill>
                </w14:textFill>
              </w:rPr>
            </w:pPr>
          </w:p>
        </w:tc>
      </w:tr>
      <w:tr w14:paraId="201332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7" w:type="dxa"/>
            <w:gridSpan w:val="15"/>
            <w:tcBorders>
              <w:top w:val="single" w:color="auto" w:sz="8" w:space="0"/>
              <w:left w:val="single" w:color="auto" w:sz="8" w:space="0"/>
              <w:bottom w:val="single" w:color="auto" w:sz="8" w:space="0"/>
            </w:tcBorders>
            <w:vAlign w:val="center"/>
          </w:tcPr>
          <w:p w14:paraId="6EAFC6B5">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数据出境情况说明</w:t>
            </w:r>
          </w:p>
        </w:tc>
      </w:tr>
      <w:tr w14:paraId="6B15CA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dxa"/>
            <w:tcBorders>
              <w:top w:val="single" w:color="auto" w:sz="8" w:space="0"/>
              <w:left w:val="single" w:color="auto" w:sz="8" w:space="0"/>
              <w:bottom w:val="single" w:color="auto" w:sz="8" w:space="0"/>
            </w:tcBorders>
            <w:vAlign w:val="center"/>
          </w:tcPr>
          <w:p w14:paraId="569C95F5">
            <w:pPr>
              <w:widowControl/>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序号</w:t>
            </w:r>
          </w:p>
        </w:tc>
        <w:tc>
          <w:tcPr>
            <w:tcW w:w="1667" w:type="dxa"/>
            <w:tcBorders>
              <w:top w:val="single" w:color="auto" w:sz="8" w:space="0"/>
              <w:left w:val="single" w:color="auto" w:sz="8" w:space="0"/>
              <w:bottom w:val="single" w:color="auto" w:sz="8" w:space="0"/>
            </w:tcBorders>
            <w:vAlign w:val="center"/>
          </w:tcPr>
          <w:p w14:paraId="77B33E96">
            <w:pPr>
              <w:widowControl/>
              <w:spacing w:line="300" w:lineRule="exact"/>
              <w:jc w:val="center"/>
              <w:rPr>
                <w:rFonts w:ascii="仿宋_GB2312" w:hAnsi="方正小标宋简体" w:eastAsia="仿宋_GB2312" w:cs="黑体"/>
                <w:b/>
                <w:bCs/>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数据类型</w:t>
            </w:r>
          </w:p>
          <w:p w14:paraId="35DB79B6">
            <w:pPr>
              <w:widowControl/>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（个人信息需明确主体）</w:t>
            </w:r>
          </w:p>
        </w:tc>
        <w:tc>
          <w:tcPr>
            <w:tcW w:w="1510" w:type="dxa"/>
            <w:tcBorders>
              <w:top w:val="single" w:color="auto" w:sz="8" w:space="0"/>
              <w:left w:val="single" w:color="auto" w:sz="8" w:space="0"/>
              <w:bottom w:val="single" w:color="auto" w:sz="8" w:space="0"/>
            </w:tcBorders>
            <w:vAlign w:val="center"/>
          </w:tcPr>
          <w:p w14:paraId="12F7F604">
            <w:pPr>
              <w:widowControl/>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数据项</w:t>
            </w:r>
          </w:p>
        </w:tc>
        <w:tc>
          <w:tcPr>
            <w:tcW w:w="5184" w:type="dxa"/>
            <w:gridSpan w:val="7"/>
            <w:tcBorders>
              <w:top w:val="single" w:color="auto" w:sz="8" w:space="0"/>
              <w:left w:val="single" w:color="auto" w:sz="8" w:space="0"/>
              <w:bottom w:val="single" w:color="auto" w:sz="8" w:space="0"/>
            </w:tcBorders>
            <w:shd w:val="clear" w:color="auto" w:fill="auto"/>
            <w:vAlign w:val="center"/>
          </w:tcPr>
          <w:p w14:paraId="6714C6D6">
            <w:pPr>
              <w:widowControl/>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内容描述及出境必要性</w:t>
            </w:r>
          </w:p>
        </w:tc>
        <w:tc>
          <w:tcPr>
            <w:tcW w:w="2998" w:type="dxa"/>
            <w:gridSpan w:val="4"/>
            <w:tcBorders>
              <w:top w:val="single" w:color="auto" w:sz="8" w:space="0"/>
              <w:left w:val="single" w:color="auto" w:sz="8" w:space="0"/>
              <w:bottom w:val="single" w:color="auto" w:sz="8" w:space="0"/>
            </w:tcBorders>
            <w:vAlign w:val="center"/>
          </w:tcPr>
          <w:p w14:paraId="5FC69D8E">
            <w:pPr>
              <w:widowControl/>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示例</w:t>
            </w:r>
          </w:p>
        </w:tc>
        <w:tc>
          <w:tcPr>
            <w:tcW w:w="952" w:type="dxa"/>
            <w:tcBorders>
              <w:top w:val="single" w:color="auto" w:sz="8" w:space="0"/>
              <w:left w:val="single" w:color="auto" w:sz="8" w:space="0"/>
              <w:bottom w:val="single" w:color="auto" w:sz="8" w:space="0"/>
            </w:tcBorders>
            <w:vAlign w:val="center"/>
          </w:tcPr>
          <w:p w14:paraId="0510E4EF">
            <w:pPr>
              <w:widowControl/>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备注</w:t>
            </w:r>
          </w:p>
        </w:tc>
      </w:tr>
      <w:tr w14:paraId="768E87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dxa"/>
            <w:tcBorders>
              <w:top w:val="single" w:color="auto" w:sz="8" w:space="0"/>
              <w:left w:val="single" w:color="auto" w:sz="8" w:space="0"/>
              <w:bottom w:val="single" w:color="auto" w:sz="8" w:space="0"/>
            </w:tcBorders>
            <w:vAlign w:val="center"/>
          </w:tcPr>
          <w:p w14:paraId="4502248A">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1</w:t>
            </w:r>
          </w:p>
        </w:tc>
        <w:tc>
          <w:tcPr>
            <w:tcW w:w="1667" w:type="dxa"/>
            <w:vMerge w:val="restart"/>
            <w:tcBorders>
              <w:top w:val="single" w:color="auto" w:sz="8" w:space="0"/>
              <w:left w:val="single" w:color="auto" w:sz="8" w:space="0"/>
            </w:tcBorders>
            <w:vAlign w:val="center"/>
          </w:tcPr>
          <w:p w14:paraId="0E878A5E">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受试者的</w:t>
            </w:r>
            <w:r>
              <w:rPr>
                <w:rFonts w:hint="eastAsia" w:ascii="仿宋_GB2312" w:hAnsi="方正小标宋简体" w:eastAsia="仿宋_GB2312" w:cs="黑体"/>
                <w:color w:val="000000" w:themeColor="text1"/>
                <w:sz w:val="28"/>
                <w:szCs w:val="28"/>
                <w:u w:val="none"/>
                <w:lang w:bidi="ar"/>
                <w14:textFill>
                  <w14:solidFill>
                    <w14:schemeClr w14:val="tx1"/>
                  </w14:solidFill>
                </w14:textFill>
              </w:rPr>
              <w:t>个人信息</w:t>
            </w:r>
          </w:p>
        </w:tc>
        <w:tc>
          <w:tcPr>
            <w:tcW w:w="1510" w:type="dxa"/>
            <w:tcBorders>
              <w:top w:val="single" w:color="auto" w:sz="8" w:space="0"/>
              <w:left w:val="single" w:color="auto" w:sz="8" w:space="0"/>
              <w:bottom w:val="single" w:color="auto" w:sz="8" w:space="0"/>
            </w:tcBorders>
            <w:vAlign w:val="center"/>
          </w:tcPr>
          <w:p w14:paraId="53C74474">
            <w:pPr>
              <w:widowControl/>
              <w:spacing w:line="300" w:lineRule="exact"/>
              <w:jc w:val="center"/>
              <w:rPr>
                <w:rFonts w:ascii="仿宋_GB2312" w:hAnsi="方正小标宋简体" w:eastAsia="仿宋_GB2312" w:cs="黑体"/>
                <w:i/>
                <w:iCs/>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生育信息</w:t>
            </w:r>
          </w:p>
        </w:tc>
        <w:tc>
          <w:tcPr>
            <w:tcW w:w="5184" w:type="dxa"/>
            <w:gridSpan w:val="7"/>
            <w:tcBorders>
              <w:top w:val="single" w:color="auto" w:sz="8" w:space="0"/>
              <w:left w:val="single" w:color="auto" w:sz="8" w:space="0"/>
              <w:bottom w:val="single" w:color="auto" w:sz="8" w:space="0"/>
            </w:tcBorders>
            <w:vAlign w:val="center"/>
          </w:tcPr>
          <w:p w14:paraId="367E81EE">
            <w:pPr>
              <w:spacing w:line="300" w:lineRule="exact"/>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用于了解孕产妇等群体的临床试验情况，根据临床试验结果判断药物对孕产妇等群体的影响</w:t>
            </w:r>
          </w:p>
        </w:tc>
        <w:tc>
          <w:tcPr>
            <w:tcW w:w="2998" w:type="dxa"/>
            <w:gridSpan w:val="4"/>
            <w:tcBorders>
              <w:top w:val="single" w:color="auto" w:sz="8" w:space="0"/>
              <w:left w:val="single" w:color="auto" w:sz="8" w:space="0"/>
              <w:bottom w:val="single" w:color="auto" w:sz="8" w:space="0"/>
            </w:tcBorders>
            <w:vAlign w:val="center"/>
          </w:tcPr>
          <w:p w14:paraId="3698764C">
            <w:pPr>
              <w:spacing w:line="300" w:lineRule="exact"/>
              <w:jc w:val="center"/>
              <w:rPr>
                <w:rFonts w:ascii="仿宋_GB2312" w:hAnsi="方正小标宋简体" w:eastAsia="仿宋_GB2312" w:cs="黑体"/>
                <w:i/>
                <w:iCs/>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妊娠或哺乳期</w:t>
            </w:r>
          </w:p>
        </w:tc>
        <w:tc>
          <w:tcPr>
            <w:tcW w:w="952" w:type="dxa"/>
            <w:tcBorders>
              <w:top w:val="single" w:color="auto" w:sz="8" w:space="0"/>
              <w:left w:val="single" w:color="auto" w:sz="8" w:space="0"/>
              <w:bottom w:val="single" w:color="auto" w:sz="8" w:space="0"/>
            </w:tcBorders>
            <w:vAlign w:val="center"/>
          </w:tcPr>
          <w:p w14:paraId="15C63050">
            <w:pPr>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p>
        </w:tc>
      </w:tr>
      <w:tr w14:paraId="7FAC3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dxa"/>
            <w:tcBorders>
              <w:top w:val="single" w:color="auto" w:sz="8" w:space="0"/>
              <w:left w:val="single" w:color="auto" w:sz="8" w:space="0"/>
              <w:bottom w:val="single" w:color="auto" w:sz="8" w:space="0"/>
            </w:tcBorders>
            <w:vAlign w:val="center"/>
          </w:tcPr>
          <w:p w14:paraId="18C3A427">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2</w:t>
            </w:r>
          </w:p>
        </w:tc>
        <w:tc>
          <w:tcPr>
            <w:tcW w:w="1667" w:type="dxa"/>
            <w:vMerge w:val="continue"/>
            <w:tcBorders>
              <w:left w:val="single" w:color="auto" w:sz="8" w:space="0"/>
              <w:bottom w:val="single" w:color="auto" w:sz="8" w:space="0"/>
            </w:tcBorders>
            <w:vAlign w:val="center"/>
          </w:tcPr>
          <w:p w14:paraId="78A74F16">
            <w:pPr>
              <w:widowControl/>
              <w:spacing w:line="300" w:lineRule="exact"/>
              <w:jc w:val="center"/>
              <w:rPr>
                <w:rFonts w:ascii="仿宋_GB2312" w:hAnsi="方正小标宋简体" w:eastAsia="仿宋_GB2312" w:cs="黑体"/>
                <w:i/>
                <w:iCs/>
                <w:color w:val="000000" w:themeColor="text1"/>
                <w:sz w:val="28"/>
                <w:szCs w:val="28"/>
                <w:u w:val="none"/>
                <w:lang w:bidi="ar"/>
                <w14:textFill>
                  <w14:solidFill>
                    <w14:schemeClr w14:val="tx1"/>
                  </w14:solidFill>
                </w14:textFill>
              </w:rPr>
            </w:pPr>
          </w:p>
        </w:tc>
        <w:tc>
          <w:tcPr>
            <w:tcW w:w="1510" w:type="dxa"/>
            <w:tcBorders>
              <w:top w:val="single" w:color="auto" w:sz="8" w:space="0"/>
              <w:left w:val="single" w:color="auto" w:sz="8" w:space="0"/>
              <w:bottom w:val="single" w:color="auto" w:sz="8" w:space="0"/>
            </w:tcBorders>
            <w:vAlign w:val="center"/>
          </w:tcPr>
          <w:p w14:paraId="48DA9295">
            <w:pPr>
              <w:widowControl/>
              <w:spacing w:line="300" w:lineRule="exact"/>
              <w:jc w:val="center"/>
              <w:rPr>
                <w:rFonts w:ascii="仿宋_GB2312" w:hAnsi="方正小标宋简体" w:eastAsia="仿宋_GB2312" w:cs="黑体"/>
                <w:i/>
                <w:iCs/>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w:t>
            </w:r>
          </w:p>
        </w:tc>
        <w:tc>
          <w:tcPr>
            <w:tcW w:w="5184" w:type="dxa"/>
            <w:gridSpan w:val="7"/>
            <w:tcBorders>
              <w:top w:val="single" w:color="auto" w:sz="8" w:space="0"/>
              <w:left w:val="single" w:color="auto" w:sz="8" w:space="0"/>
              <w:bottom w:val="single" w:color="auto" w:sz="8" w:space="0"/>
            </w:tcBorders>
            <w:vAlign w:val="center"/>
          </w:tcPr>
          <w:p w14:paraId="5933C338">
            <w:pPr>
              <w:spacing w:line="300" w:lineRule="exact"/>
              <w:rPr>
                <w:rFonts w:ascii="仿宋_GB2312" w:hAnsi="方正小标宋简体" w:eastAsia="仿宋_GB2312" w:cs="黑体"/>
                <w:color w:val="000000" w:themeColor="text1"/>
                <w:sz w:val="28"/>
                <w:szCs w:val="28"/>
                <w:u w:val="none"/>
                <w:lang w:bidi="ar"/>
                <w14:textFill>
                  <w14:solidFill>
                    <w14:schemeClr w14:val="tx1"/>
                  </w14:solidFill>
                </w14:textFill>
              </w:rPr>
            </w:pPr>
          </w:p>
        </w:tc>
        <w:tc>
          <w:tcPr>
            <w:tcW w:w="2998" w:type="dxa"/>
            <w:gridSpan w:val="4"/>
            <w:tcBorders>
              <w:top w:val="single" w:color="auto" w:sz="8" w:space="0"/>
              <w:left w:val="single" w:color="auto" w:sz="8" w:space="0"/>
              <w:bottom w:val="single" w:color="auto" w:sz="8" w:space="0"/>
            </w:tcBorders>
            <w:vAlign w:val="center"/>
          </w:tcPr>
          <w:p w14:paraId="09773AD9">
            <w:pPr>
              <w:spacing w:line="300" w:lineRule="exact"/>
              <w:jc w:val="center"/>
              <w:rPr>
                <w:rFonts w:ascii="仿宋_GB2312" w:hAnsi="方正小标宋简体" w:eastAsia="仿宋_GB2312" w:cs="黑体"/>
                <w:i/>
                <w:iCs/>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w:t>
            </w:r>
          </w:p>
        </w:tc>
        <w:tc>
          <w:tcPr>
            <w:tcW w:w="952" w:type="dxa"/>
            <w:tcBorders>
              <w:top w:val="single" w:color="auto" w:sz="8" w:space="0"/>
              <w:left w:val="single" w:color="auto" w:sz="8" w:space="0"/>
              <w:bottom w:val="single" w:color="auto" w:sz="8" w:space="0"/>
            </w:tcBorders>
            <w:vAlign w:val="center"/>
          </w:tcPr>
          <w:p w14:paraId="5BDF4F58">
            <w:pPr>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p>
        </w:tc>
      </w:tr>
      <w:tr w14:paraId="438CA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dxa"/>
            <w:tcBorders>
              <w:top w:val="single" w:color="auto" w:sz="8" w:space="0"/>
              <w:left w:val="single" w:color="auto" w:sz="8" w:space="0"/>
              <w:bottom w:val="single" w:color="auto" w:sz="8" w:space="0"/>
            </w:tcBorders>
            <w:vAlign w:val="center"/>
          </w:tcPr>
          <w:p w14:paraId="6FE1E013">
            <w:pPr>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3</w:t>
            </w:r>
          </w:p>
        </w:tc>
        <w:tc>
          <w:tcPr>
            <w:tcW w:w="1667" w:type="dxa"/>
            <w:vMerge w:val="restart"/>
            <w:tcBorders>
              <w:top w:val="single" w:color="auto" w:sz="8" w:space="0"/>
              <w:left w:val="single" w:color="auto" w:sz="8" w:space="0"/>
            </w:tcBorders>
            <w:vAlign w:val="center"/>
          </w:tcPr>
          <w:p w14:paraId="6928757E">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t>患</w:t>
            </w: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者的</w:t>
            </w:r>
            <w:r>
              <w:rPr>
                <w:rFonts w:hint="eastAsia" w:ascii="仿宋_GB2312" w:hAnsi="方正小标宋简体" w:eastAsia="仿宋_GB2312" w:cs="黑体"/>
                <w:color w:val="000000" w:themeColor="text1"/>
                <w:sz w:val="28"/>
                <w:szCs w:val="28"/>
                <w:u w:val="none"/>
                <w:lang w:bidi="ar"/>
                <w14:textFill>
                  <w14:solidFill>
                    <w14:schemeClr w14:val="tx1"/>
                  </w14:solidFill>
                </w14:textFill>
              </w:rPr>
              <w:t>个人信息</w:t>
            </w:r>
          </w:p>
        </w:tc>
        <w:tc>
          <w:tcPr>
            <w:tcW w:w="1510" w:type="dxa"/>
            <w:tcBorders>
              <w:top w:val="single" w:color="auto" w:sz="8" w:space="0"/>
              <w:left w:val="single" w:color="auto" w:sz="8" w:space="0"/>
              <w:bottom w:val="single" w:color="auto" w:sz="8" w:space="0"/>
            </w:tcBorders>
            <w:vAlign w:val="center"/>
          </w:tcPr>
          <w:p w14:paraId="0EDCB6CE">
            <w:pPr>
              <w:widowControl/>
              <w:spacing w:line="300" w:lineRule="exact"/>
              <w:jc w:val="cente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t>患者过敏史</w:t>
            </w:r>
          </w:p>
        </w:tc>
        <w:tc>
          <w:tcPr>
            <w:tcW w:w="5184" w:type="dxa"/>
            <w:gridSpan w:val="7"/>
            <w:tcBorders>
              <w:top w:val="single" w:color="auto" w:sz="8" w:space="0"/>
              <w:left w:val="single" w:color="auto" w:sz="8" w:space="0"/>
              <w:bottom w:val="single" w:color="auto" w:sz="8" w:space="0"/>
            </w:tcBorders>
            <w:vAlign w:val="center"/>
          </w:tcPr>
          <w:p w14:paraId="15AB6BE2">
            <w:pPr>
              <w:spacing w:line="300" w:lineRule="exact"/>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t>用于不良事件监测</w:t>
            </w: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过程中出现不良事件时可以排查原因，确保</w:t>
            </w:r>
            <w: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t>患</w:t>
            </w: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者的安全和研究数据的可靠性</w:t>
            </w:r>
          </w:p>
        </w:tc>
        <w:tc>
          <w:tcPr>
            <w:tcW w:w="2998" w:type="dxa"/>
            <w:gridSpan w:val="4"/>
            <w:tcBorders>
              <w:top w:val="single" w:color="auto" w:sz="8" w:space="0"/>
              <w:left w:val="single" w:color="auto" w:sz="8" w:space="0"/>
              <w:bottom w:val="single" w:color="auto" w:sz="8" w:space="0"/>
            </w:tcBorders>
            <w:vAlign w:val="center"/>
          </w:tcPr>
          <w:p w14:paraId="485BEF93">
            <w:pPr>
              <w:spacing w:line="300" w:lineRule="exact"/>
              <w:jc w:val="cente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t>青霉素过敏</w:t>
            </w:r>
          </w:p>
        </w:tc>
        <w:tc>
          <w:tcPr>
            <w:tcW w:w="952" w:type="dxa"/>
            <w:tcBorders>
              <w:top w:val="single" w:color="auto" w:sz="8" w:space="0"/>
              <w:left w:val="single" w:color="auto" w:sz="8" w:space="0"/>
              <w:bottom w:val="single" w:color="auto" w:sz="8" w:space="0"/>
            </w:tcBorders>
            <w:vAlign w:val="center"/>
          </w:tcPr>
          <w:p w14:paraId="02E8E517">
            <w:pPr>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p>
        </w:tc>
      </w:tr>
      <w:tr w14:paraId="59A18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dxa"/>
            <w:tcBorders>
              <w:top w:val="single" w:color="auto" w:sz="8" w:space="0"/>
              <w:left w:val="single" w:color="auto" w:sz="8" w:space="0"/>
              <w:bottom w:val="single" w:color="auto" w:sz="8" w:space="0"/>
            </w:tcBorders>
            <w:vAlign w:val="center"/>
          </w:tcPr>
          <w:p w14:paraId="1E2F2F51">
            <w:pPr>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4</w:t>
            </w:r>
          </w:p>
        </w:tc>
        <w:tc>
          <w:tcPr>
            <w:tcW w:w="1667" w:type="dxa"/>
            <w:vMerge w:val="continue"/>
            <w:tcBorders>
              <w:left w:val="single" w:color="auto" w:sz="8" w:space="0"/>
              <w:bottom w:val="single" w:color="auto" w:sz="8" w:space="0"/>
            </w:tcBorders>
            <w:vAlign w:val="center"/>
          </w:tcPr>
          <w:p w14:paraId="75E422DB">
            <w:pPr>
              <w:widowControl/>
              <w:spacing w:line="300" w:lineRule="exact"/>
              <w:jc w:val="center"/>
              <w:rPr>
                <w:rFonts w:ascii="仿宋_GB2312" w:hAnsi="方正小标宋简体" w:eastAsia="仿宋_GB2312" w:cs="黑体"/>
                <w:i/>
                <w:iCs/>
                <w:color w:val="000000" w:themeColor="text1"/>
                <w:sz w:val="28"/>
                <w:szCs w:val="28"/>
                <w:u w:val="none"/>
                <w:lang w:bidi="ar"/>
                <w14:textFill>
                  <w14:solidFill>
                    <w14:schemeClr w14:val="tx1"/>
                  </w14:solidFill>
                </w14:textFill>
              </w:rPr>
            </w:pPr>
          </w:p>
        </w:tc>
        <w:tc>
          <w:tcPr>
            <w:tcW w:w="1510" w:type="dxa"/>
            <w:tcBorders>
              <w:top w:val="single" w:color="auto" w:sz="8" w:space="0"/>
              <w:left w:val="single" w:color="auto" w:sz="8" w:space="0"/>
              <w:bottom w:val="single" w:color="auto" w:sz="8" w:space="0"/>
            </w:tcBorders>
            <w:vAlign w:val="center"/>
          </w:tcPr>
          <w:p w14:paraId="41261A34">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5184" w:type="dxa"/>
            <w:gridSpan w:val="7"/>
            <w:tcBorders>
              <w:top w:val="single" w:color="auto" w:sz="8" w:space="0"/>
              <w:left w:val="single" w:color="auto" w:sz="8" w:space="0"/>
              <w:bottom w:val="single" w:color="auto" w:sz="8" w:space="0"/>
            </w:tcBorders>
            <w:vAlign w:val="center"/>
          </w:tcPr>
          <w:p w14:paraId="1B4B277F">
            <w:pPr>
              <w:spacing w:line="300" w:lineRule="exact"/>
              <w:rPr>
                <w:rFonts w:ascii="仿宋_GB2312" w:hAnsi="方正小标宋简体" w:eastAsia="仿宋_GB2312" w:cs="黑体"/>
                <w:color w:val="000000" w:themeColor="text1"/>
                <w:sz w:val="28"/>
                <w:szCs w:val="28"/>
                <w:u w:val="none"/>
                <w:lang w:bidi="ar"/>
                <w14:textFill>
                  <w14:solidFill>
                    <w14:schemeClr w14:val="tx1"/>
                  </w14:solidFill>
                </w14:textFill>
              </w:rPr>
            </w:pPr>
          </w:p>
        </w:tc>
        <w:tc>
          <w:tcPr>
            <w:tcW w:w="2998" w:type="dxa"/>
            <w:gridSpan w:val="4"/>
            <w:tcBorders>
              <w:top w:val="single" w:color="auto" w:sz="8" w:space="0"/>
              <w:left w:val="single" w:color="auto" w:sz="8" w:space="0"/>
              <w:bottom w:val="single" w:color="auto" w:sz="8" w:space="0"/>
            </w:tcBorders>
            <w:vAlign w:val="center"/>
          </w:tcPr>
          <w:p w14:paraId="52AB3013">
            <w:pPr>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952" w:type="dxa"/>
            <w:tcBorders>
              <w:top w:val="single" w:color="auto" w:sz="8" w:space="0"/>
              <w:left w:val="single" w:color="auto" w:sz="8" w:space="0"/>
              <w:bottom w:val="single" w:color="auto" w:sz="8" w:space="0"/>
            </w:tcBorders>
            <w:vAlign w:val="center"/>
          </w:tcPr>
          <w:p w14:paraId="57132E8E">
            <w:pPr>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p>
        </w:tc>
      </w:tr>
      <w:tr w14:paraId="62858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dxa"/>
            <w:tcBorders>
              <w:top w:val="single" w:color="auto" w:sz="8" w:space="0"/>
              <w:left w:val="single" w:color="auto" w:sz="8" w:space="0"/>
              <w:bottom w:val="single" w:color="auto" w:sz="8" w:space="0"/>
            </w:tcBorders>
            <w:vAlign w:val="center"/>
          </w:tcPr>
          <w:p w14:paraId="2951EB24">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5</w:t>
            </w:r>
          </w:p>
        </w:tc>
        <w:tc>
          <w:tcPr>
            <w:tcW w:w="1667" w:type="dxa"/>
            <w:tcBorders>
              <w:top w:val="single" w:color="auto" w:sz="8" w:space="0"/>
              <w:left w:val="single" w:color="auto" w:sz="8" w:space="0"/>
              <w:bottom w:val="single" w:color="auto" w:sz="8" w:space="0"/>
            </w:tcBorders>
            <w:vAlign w:val="center"/>
          </w:tcPr>
          <w:p w14:paraId="0D1C31C4">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重要数据</w:t>
            </w:r>
          </w:p>
        </w:tc>
        <w:tc>
          <w:tcPr>
            <w:tcW w:w="1510" w:type="dxa"/>
            <w:tcBorders>
              <w:top w:val="single" w:color="auto" w:sz="8" w:space="0"/>
              <w:left w:val="single" w:color="auto" w:sz="8" w:space="0"/>
              <w:bottom w:val="single" w:color="auto" w:sz="8" w:space="0"/>
            </w:tcBorders>
            <w:vAlign w:val="center"/>
          </w:tcPr>
          <w:p w14:paraId="3C38348C">
            <w:pPr>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p>
        </w:tc>
        <w:tc>
          <w:tcPr>
            <w:tcW w:w="5184" w:type="dxa"/>
            <w:gridSpan w:val="7"/>
            <w:tcBorders>
              <w:top w:val="single" w:color="auto" w:sz="8" w:space="0"/>
              <w:left w:val="single" w:color="auto" w:sz="8" w:space="0"/>
              <w:bottom w:val="single" w:color="auto" w:sz="8" w:space="0"/>
            </w:tcBorders>
            <w:vAlign w:val="center"/>
          </w:tcPr>
          <w:p w14:paraId="16F15164">
            <w:pPr>
              <w:spacing w:line="300" w:lineRule="exact"/>
              <w:rPr>
                <w:rFonts w:ascii="仿宋_GB2312" w:hAnsi="方正小标宋简体" w:eastAsia="仿宋_GB2312" w:cs="黑体"/>
                <w:color w:val="000000" w:themeColor="text1"/>
                <w:sz w:val="28"/>
                <w:szCs w:val="28"/>
                <w:u w:val="none"/>
                <w:lang w:bidi="ar"/>
                <w14:textFill>
                  <w14:solidFill>
                    <w14:schemeClr w14:val="tx1"/>
                  </w14:solidFill>
                </w14:textFill>
              </w:rPr>
            </w:pPr>
          </w:p>
        </w:tc>
        <w:tc>
          <w:tcPr>
            <w:tcW w:w="2998" w:type="dxa"/>
            <w:gridSpan w:val="4"/>
            <w:tcBorders>
              <w:top w:val="single" w:color="auto" w:sz="8" w:space="0"/>
              <w:left w:val="single" w:color="auto" w:sz="8" w:space="0"/>
              <w:bottom w:val="single" w:color="auto" w:sz="8" w:space="0"/>
            </w:tcBorders>
            <w:vAlign w:val="center"/>
          </w:tcPr>
          <w:p w14:paraId="3386BCA5">
            <w:pPr>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p>
        </w:tc>
        <w:tc>
          <w:tcPr>
            <w:tcW w:w="952" w:type="dxa"/>
            <w:tcBorders>
              <w:top w:val="single" w:color="auto" w:sz="8" w:space="0"/>
              <w:left w:val="single" w:color="auto" w:sz="8" w:space="0"/>
              <w:bottom w:val="single" w:color="auto" w:sz="8" w:space="0"/>
            </w:tcBorders>
            <w:vAlign w:val="center"/>
          </w:tcPr>
          <w:p w14:paraId="60894B7D">
            <w:pPr>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p>
        </w:tc>
      </w:tr>
      <w:tr w14:paraId="1194C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dxa"/>
            <w:tcBorders>
              <w:top w:val="single" w:color="auto" w:sz="8" w:space="0"/>
              <w:left w:val="single" w:color="auto" w:sz="8" w:space="0"/>
              <w:bottom w:val="single" w:color="auto" w:sz="8" w:space="0"/>
            </w:tcBorders>
            <w:vAlign w:val="center"/>
          </w:tcPr>
          <w:p w14:paraId="19D37C94">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1667" w:type="dxa"/>
            <w:tcBorders>
              <w:top w:val="single" w:color="auto" w:sz="8" w:space="0"/>
              <w:left w:val="single" w:color="auto" w:sz="8" w:space="0"/>
              <w:bottom w:val="single" w:color="auto" w:sz="8" w:space="0"/>
            </w:tcBorders>
            <w:vAlign w:val="center"/>
          </w:tcPr>
          <w:p w14:paraId="5317F9FD">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1510" w:type="dxa"/>
            <w:tcBorders>
              <w:top w:val="single" w:color="auto" w:sz="8" w:space="0"/>
              <w:left w:val="single" w:color="auto" w:sz="8" w:space="0"/>
              <w:bottom w:val="single" w:color="auto" w:sz="8" w:space="0"/>
            </w:tcBorders>
            <w:vAlign w:val="center"/>
          </w:tcPr>
          <w:p w14:paraId="21C5FFF1">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5184" w:type="dxa"/>
            <w:gridSpan w:val="7"/>
            <w:tcBorders>
              <w:top w:val="single" w:color="auto" w:sz="8" w:space="0"/>
              <w:left w:val="single" w:color="auto" w:sz="8" w:space="0"/>
              <w:bottom w:val="single" w:color="auto" w:sz="8" w:space="0"/>
            </w:tcBorders>
            <w:vAlign w:val="center"/>
          </w:tcPr>
          <w:p w14:paraId="5E196AA5">
            <w:pPr>
              <w:widowControl/>
              <w:spacing w:line="300" w:lineRule="exact"/>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2998" w:type="dxa"/>
            <w:gridSpan w:val="4"/>
            <w:tcBorders>
              <w:top w:val="single" w:color="auto" w:sz="8" w:space="0"/>
              <w:left w:val="single" w:color="auto" w:sz="8" w:space="0"/>
              <w:bottom w:val="single" w:color="auto" w:sz="8" w:space="0"/>
            </w:tcBorders>
            <w:vAlign w:val="center"/>
          </w:tcPr>
          <w:p w14:paraId="6FDC4C96">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952" w:type="dxa"/>
            <w:tcBorders>
              <w:top w:val="single" w:color="auto" w:sz="8" w:space="0"/>
              <w:left w:val="single" w:color="auto" w:sz="8" w:space="0"/>
              <w:bottom w:val="single" w:color="auto" w:sz="8" w:space="0"/>
            </w:tcBorders>
            <w:vAlign w:val="center"/>
          </w:tcPr>
          <w:p w14:paraId="3B171805">
            <w:pPr>
              <w:widowControl/>
              <w:spacing w:line="300" w:lineRule="exact"/>
              <w:jc w:val="center"/>
              <w:rPr>
                <w:rFonts w:ascii="仿宋_GB2312" w:hAnsi="方正小标宋简体" w:eastAsia="仿宋_GB2312" w:cs="黑体"/>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r>
      <w:tr w14:paraId="0CE9E3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tcBorders>
              <w:top w:val="single" w:color="auto" w:sz="8" w:space="0"/>
              <w:left w:val="single" w:color="auto" w:sz="8" w:space="0"/>
              <w:bottom w:val="single" w:color="auto" w:sz="8" w:space="0"/>
              <w:right w:val="single" w:color="auto" w:sz="8" w:space="0"/>
            </w:tcBorders>
            <w:vAlign w:val="center"/>
          </w:tcPr>
          <w:p w14:paraId="5101C0BC">
            <w:pPr>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涉及自然人</w:t>
            </w:r>
          </w:p>
          <w:p w14:paraId="4B1B2588">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ascii="仿宋_GB2312" w:hAnsi="方正小标宋简体" w:eastAsia="仿宋_GB2312" w:cs="黑体"/>
                <w:b/>
                <w:bCs/>
                <w:color w:val="000000" w:themeColor="text1"/>
                <w:sz w:val="28"/>
                <w:szCs w:val="28"/>
                <w:u w:val="none"/>
                <w14:textFill>
                  <w14:solidFill>
                    <w14:schemeClr w14:val="tx1"/>
                  </w14:solidFill>
                </w14:textFill>
              </w:rPr>
              <w:t>（</w:t>
            </w:r>
            <w:r>
              <w:rPr>
                <w:rFonts w:hint="eastAsia" w:ascii="仿宋_GB2312" w:hAnsi="方正小标宋简体" w:eastAsia="仿宋_GB2312" w:cs="黑体"/>
                <w:b/>
                <w:bCs/>
                <w:color w:val="000000" w:themeColor="text1"/>
                <w:sz w:val="28"/>
                <w:szCs w:val="28"/>
                <w:u w:val="none"/>
                <w14:textFill>
                  <w14:solidFill>
                    <w14:schemeClr w14:val="tx1"/>
                  </w14:solidFill>
                </w14:textFill>
              </w:rPr>
              <w:t>去重</w:t>
            </w:r>
            <w:r>
              <w:rPr>
                <w:rFonts w:ascii="仿宋_GB2312" w:hAnsi="方正小标宋简体" w:eastAsia="仿宋_GB2312" w:cs="黑体"/>
                <w:b/>
                <w:bCs/>
                <w:color w:val="000000" w:themeColor="text1"/>
                <w:sz w:val="28"/>
                <w:szCs w:val="28"/>
                <w:u w:val="none"/>
                <w14:textFill>
                  <w14:solidFill>
                    <w14:schemeClr w14:val="tx1"/>
                  </w14:solidFill>
                </w14:textFill>
              </w:rPr>
              <w:t>）</w:t>
            </w:r>
            <w:r>
              <w:rPr>
                <w:rFonts w:hint="eastAsia" w:ascii="仿宋_GB2312" w:hAnsi="方正小标宋简体" w:eastAsia="仿宋_GB2312" w:cs="黑体"/>
                <w:b/>
                <w:bCs/>
                <w:color w:val="000000" w:themeColor="text1"/>
                <w:sz w:val="28"/>
                <w:szCs w:val="28"/>
                <w:u w:val="none"/>
                <w14:textFill>
                  <w14:solidFill>
                    <w14:schemeClr w14:val="tx1"/>
                  </w14:solidFill>
                </w14:textFill>
              </w:rPr>
              <w:t>数量</w:t>
            </w:r>
          </w:p>
        </w:tc>
        <w:tc>
          <w:tcPr>
            <w:tcW w:w="10644" w:type="dxa"/>
            <w:gridSpan w:val="13"/>
            <w:tcBorders>
              <w:top w:val="single" w:color="auto" w:sz="8" w:space="0"/>
              <w:left w:val="single" w:color="auto" w:sz="8" w:space="0"/>
              <w:bottom w:val="single" w:color="auto" w:sz="8" w:space="0"/>
            </w:tcBorders>
            <w:vAlign w:val="center"/>
          </w:tcPr>
          <w:p w14:paraId="26D4FA73">
            <w:pPr>
              <w:spacing w:line="300" w:lineRule="exact"/>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i/>
                <w:color w:val="000000" w:themeColor="text1"/>
                <w:kern w:val="0"/>
                <w:sz w:val="28"/>
                <w:szCs w:val="28"/>
                <w:u w:val="none"/>
                <w14:textFill>
                  <w14:solidFill>
                    <w14:schemeClr w14:val="tx1"/>
                  </w14:solidFill>
                </w14:textFill>
              </w:rPr>
              <w:t>包括当年已出境数量、未来三年拟出境数量以及两者的关系（继续出境数量、新增出境数量）、去重依据</w:t>
            </w:r>
          </w:p>
        </w:tc>
      </w:tr>
      <w:tr w14:paraId="6384DC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FC438F0">
            <w:pPr>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涉及重要</w:t>
            </w:r>
            <w:r>
              <w:rPr>
                <w:rFonts w:ascii="仿宋_GB2312" w:hAnsi="方正小标宋简体" w:eastAsia="仿宋_GB2312" w:cs="黑体"/>
                <w:b/>
                <w:bCs/>
                <w:color w:val="000000" w:themeColor="text1"/>
                <w:sz w:val="28"/>
                <w:szCs w:val="28"/>
                <w:u w:val="none"/>
                <w14:textFill>
                  <w14:solidFill>
                    <w14:schemeClr w14:val="tx1"/>
                  </w14:solidFill>
                </w14:textFill>
              </w:rPr>
              <w:t>数据</w:t>
            </w:r>
          </w:p>
          <w:p w14:paraId="71871AF7">
            <w:pPr>
              <w:spacing w:line="300" w:lineRule="exact"/>
              <w:jc w:val="center"/>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ascii="仿宋_GB2312" w:hAnsi="方正小标宋简体" w:eastAsia="仿宋_GB2312" w:cs="黑体"/>
                <w:b/>
                <w:bCs/>
                <w:color w:val="000000" w:themeColor="text1"/>
                <w:sz w:val="28"/>
                <w:szCs w:val="28"/>
                <w:u w:val="none"/>
                <w14:textFill>
                  <w14:solidFill>
                    <w14:schemeClr w14:val="tx1"/>
                  </w14:solidFill>
                </w14:textFill>
              </w:rPr>
              <w:t>规模</w:t>
            </w:r>
          </w:p>
        </w:tc>
        <w:tc>
          <w:tcPr>
            <w:tcW w:w="10644" w:type="dxa"/>
            <w:gridSpan w:val="13"/>
            <w:tcBorders>
              <w:top w:val="single" w:color="auto" w:sz="8" w:space="0"/>
              <w:left w:val="single" w:color="auto" w:sz="8" w:space="0"/>
              <w:bottom w:val="single" w:color="auto" w:sz="8" w:space="0"/>
            </w:tcBorders>
            <w:shd w:val="clear" w:color="auto" w:fill="auto"/>
            <w:vAlign w:val="center"/>
          </w:tcPr>
          <w:p w14:paraId="746B3E5D">
            <w:pPr>
              <w:spacing w:line="300" w:lineRule="exact"/>
              <w:rPr>
                <w:rFonts w:ascii="仿宋_GB2312" w:hAnsi="Times New Roman" w:eastAsia="仿宋_GB2312" w:cs="Times New Roman"/>
                <w:i/>
                <w:color w:val="000000" w:themeColor="text1"/>
                <w:kern w:val="0"/>
                <w:sz w:val="28"/>
                <w:szCs w:val="28"/>
                <w:u w:val="none"/>
                <w14:textFill>
                  <w14:solidFill>
                    <w14:schemeClr w14:val="tx1"/>
                  </w14:solidFill>
                </w14:textFill>
              </w:rPr>
            </w:pPr>
            <w:r>
              <w:rPr>
                <w:rFonts w:hint="eastAsia" w:ascii="仿宋_GB2312" w:hAnsi="Times New Roman" w:eastAsia="仿宋_GB2312" w:cs="Times New Roman"/>
                <w:i/>
                <w:color w:val="000000" w:themeColor="text1"/>
                <w:kern w:val="0"/>
                <w:sz w:val="28"/>
                <w:szCs w:val="28"/>
                <w:u w:val="none"/>
                <w14:textFill>
                  <w14:solidFill>
                    <w14:schemeClr w14:val="tx1"/>
                  </w14:solidFill>
                </w14:textFill>
              </w:rPr>
              <w:t>MB/GB/TB</w:t>
            </w:r>
          </w:p>
        </w:tc>
      </w:tr>
      <w:tr w14:paraId="3CF8BB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tcBorders>
              <w:top w:val="single" w:color="auto" w:sz="8" w:space="0"/>
              <w:left w:val="single" w:color="auto" w:sz="8" w:space="0"/>
              <w:bottom w:val="single" w:color="auto" w:sz="8" w:space="0"/>
              <w:right w:val="single" w:color="auto" w:sz="8" w:space="0"/>
            </w:tcBorders>
            <w:vAlign w:val="center"/>
          </w:tcPr>
          <w:p w14:paraId="36BA747F">
            <w:pPr>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适用负面清单中的数据</w:t>
            </w:r>
            <w:r>
              <w:rPr>
                <w:rFonts w:ascii="仿宋_GB2312" w:hAnsi="方正小标宋简体" w:eastAsia="仿宋_GB2312" w:cs="黑体"/>
                <w:b/>
                <w:bCs/>
                <w:color w:val="000000" w:themeColor="text1"/>
                <w:sz w:val="28"/>
                <w:szCs w:val="28"/>
                <w:u w:val="none"/>
                <w14:textFill>
                  <w14:solidFill>
                    <w14:schemeClr w14:val="tx1"/>
                  </w14:solidFill>
                </w14:textFill>
              </w:rPr>
              <w:t>子</w:t>
            </w:r>
            <w:r>
              <w:rPr>
                <w:rFonts w:hint="eastAsia" w:ascii="仿宋_GB2312" w:hAnsi="方正小标宋简体" w:eastAsia="仿宋_GB2312" w:cs="黑体"/>
                <w:b/>
                <w:bCs/>
                <w:color w:val="000000" w:themeColor="text1"/>
                <w:sz w:val="28"/>
                <w:szCs w:val="28"/>
                <w:u w:val="none"/>
                <w14:textFill>
                  <w14:solidFill>
                    <w14:schemeClr w14:val="tx1"/>
                  </w14:solidFill>
                </w14:textFill>
              </w:rPr>
              <w:t>类</w:t>
            </w:r>
          </w:p>
        </w:tc>
        <w:tc>
          <w:tcPr>
            <w:tcW w:w="10644" w:type="dxa"/>
            <w:gridSpan w:val="13"/>
            <w:tcBorders>
              <w:top w:val="single" w:color="auto" w:sz="8" w:space="0"/>
              <w:left w:val="single" w:color="auto" w:sz="8" w:space="0"/>
              <w:bottom w:val="single" w:color="auto" w:sz="8" w:space="0"/>
            </w:tcBorders>
            <w:vAlign w:val="center"/>
          </w:tcPr>
          <w:p w14:paraId="15F73386">
            <w:pPr>
              <w:spacing w:line="300" w:lineRule="exact"/>
              <w:jc w:val="left"/>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i/>
                <w:color w:val="000000" w:themeColor="text1"/>
                <w:kern w:val="0"/>
                <w:sz w:val="28"/>
                <w:szCs w:val="28"/>
                <w:u w:val="none"/>
                <w14:textFill>
                  <w14:solidFill>
                    <w14:schemeClr w14:val="tx1"/>
                  </w14:solidFill>
                </w14:textFill>
              </w:rPr>
              <w:t>例：医药行业数据出境负面清单“5.自当年1月1日起累计向境外提供10万人以上的患者个人基本资料、诊疗和健康生理信息。”</w:t>
            </w:r>
          </w:p>
        </w:tc>
      </w:tr>
      <w:tr w14:paraId="79AF0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tcBorders>
              <w:top w:val="single" w:color="auto" w:sz="8" w:space="0"/>
              <w:left w:val="single" w:color="auto" w:sz="8" w:space="0"/>
              <w:bottom w:val="single" w:color="auto" w:sz="8" w:space="0"/>
              <w:right w:val="single" w:color="auto" w:sz="8" w:space="0"/>
            </w:tcBorders>
            <w:vAlign w:val="center"/>
          </w:tcPr>
          <w:p w14:paraId="24EE288D">
            <w:pPr>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适用负面清单</w:t>
            </w:r>
          </w:p>
          <w:p w14:paraId="29B7F058">
            <w:pPr>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情形的依据</w:t>
            </w:r>
          </w:p>
        </w:tc>
        <w:tc>
          <w:tcPr>
            <w:tcW w:w="10644" w:type="dxa"/>
            <w:gridSpan w:val="13"/>
            <w:tcBorders>
              <w:top w:val="single" w:color="auto" w:sz="8" w:space="0"/>
              <w:left w:val="single" w:color="auto" w:sz="8" w:space="0"/>
              <w:bottom w:val="single" w:color="auto" w:sz="8" w:space="0"/>
            </w:tcBorders>
            <w:vAlign w:val="center"/>
          </w:tcPr>
          <w:p w14:paraId="5BBCB165">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i/>
                <w:color w:val="000000" w:themeColor="text1"/>
                <w:kern w:val="0"/>
                <w:sz w:val="28"/>
                <w:szCs w:val="28"/>
                <w:u w:val="none"/>
                <w14:textFill>
                  <w14:solidFill>
                    <w14:schemeClr w14:val="tx1"/>
                  </w14:solidFill>
                </w14:textFill>
              </w:rPr>
              <w:t>符合</w:t>
            </w:r>
            <w:r>
              <w:rPr>
                <w:rFonts w:ascii="Times New Roman" w:hAnsi="Times New Roman" w:eastAsia="仿宋_GB2312" w:cs="Times New Roman"/>
                <w:i/>
                <w:color w:val="000000" w:themeColor="text1"/>
                <w:kern w:val="0"/>
                <w:sz w:val="28"/>
                <w:szCs w:val="28"/>
                <w:u w:val="none"/>
                <w14:textFill>
                  <w14:solidFill>
                    <w14:schemeClr w14:val="tx1"/>
                  </w14:solidFill>
                </w14:textFill>
              </w:rPr>
              <w:t>负面清单规定的数据出境场景</w:t>
            </w:r>
          </w:p>
        </w:tc>
      </w:tr>
      <w:tr w14:paraId="017A7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restart"/>
            <w:tcBorders>
              <w:top w:val="single" w:color="auto" w:sz="8" w:space="0"/>
              <w:left w:val="single" w:color="auto" w:sz="8" w:space="0"/>
              <w:right w:val="single" w:color="auto" w:sz="8" w:space="0"/>
            </w:tcBorders>
            <w:vAlign w:val="center"/>
          </w:tcPr>
          <w:p w14:paraId="3FA6473B">
            <w:pPr>
              <w:spacing w:line="320" w:lineRule="exact"/>
              <w:jc w:val="center"/>
              <w:rPr>
                <w:rFonts w:ascii="Times New Roman" w:hAnsi="Times New Roman" w:eastAsia="仿宋_GB2312" w:cs="Times New Roman"/>
                <w:b/>
                <w:bCs/>
                <w:color w:val="000000" w:themeColor="text1"/>
                <w:kern w:val="0"/>
                <w:sz w:val="28"/>
                <w:szCs w:val="28"/>
                <w:u w:val="none"/>
                <w14:textFill>
                  <w14:solidFill>
                    <w14:schemeClr w14:val="tx1"/>
                  </w14:solidFill>
                </w14:textFill>
              </w:rPr>
            </w:pPr>
            <w:r>
              <w:rPr>
                <w:rFonts w:ascii="Times New Roman" w:hAnsi="Times New Roman" w:eastAsia="仿宋_GB2312" w:cs="Times New Roman"/>
                <w:b/>
                <w:bCs/>
                <w:color w:val="000000" w:themeColor="text1"/>
                <w:kern w:val="0"/>
                <w:sz w:val="28"/>
                <w:szCs w:val="28"/>
                <w:u w:val="none"/>
                <w14:textFill>
                  <w14:solidFill>
                    <w14:schemeClr w14:val="tx1"/>
                  </w14:solidFill>
                </w14:textFill>
              </w:rPr>
              <w:t>境外接收方情况</w:t>
            </w:r>
          </w:p>
        </w:tc>
        <w:tc>
          <w:tcPr>
            <w:tcW w:w="2381" w:type="dxa"/>
            <w:gridSpan w:val="2"/>
            <w:tcBorders>
              <w:top w:val="single" w:color="auto" w:sz="8" w:space="0"/>
              <w:left w:val="single" w:color="auto" w:sz="8" w:space="0"/>
              <w:bottom w:val="single" w:color="auto" w:sz="8" w:space="0"/>
              <w:right w:val="single" w:color="auto" w:sz="8" w:space="0"/>
            </w:tcBorders>
            <w:vAlign w:val="center"/>
          </w:tcPr>
          <w:p w14:paraId="317655ED">
            <w:pPr>
              <w:spacing w:line="320" w:lineRule="exact"/>
              <w:jc w:val="center"/>
              <w:rPr>
                <w:rFonts w:ascii="Times New Roman" w:hAnsi="Times New Roman" w:eastAsia="仿宋_GB2312" w:cs="Times New Roman"/>
                <w:b/>
                <w:bCs/>
                <w:color w:val="000000" w:themeColor="text1"/>
                <w:kern w:val="0"/>
                <w:sz w:val="28"/>
                <w:szCs w:val="28"/>
                <w:u w:val="none"/>
                <w14:textFill>
                  <w14:solidFill>
                    <w14:schemeClr w14:val="tx1"/>
                  </w14:solidFill>
                </w14:textFill>
              </w:rPr>
            </w:pPr>
            <w:r>
              <w:rPr>
                <w:rFonts w:ascii="Times New Roman" w:hAnsi="Times New Roman" w:eastAsia="仿宋_GB2312" w:cs="Times New Roman"/>
                <w:b/>
                <w:bCs/>
                <w:color w:val="000000" w:themeColor="text1"/>
                <w:kern w:val="0"/>
                <w:sz w:val="28"/>
                <w:szCs w:val="28"/>
                <w:u w:val="none"/>
                <w14:textFill>
                  <w14:solidFill>
                    <w14:schemeClr w14:val="tx1"/>
                  </w14:solidFill>
                </w14:textFill>
              </w:rPr>
              <w:t>境外接收方名称</w:t>
            </w:r>
          </w:p>
        </w:tc>
        <w:tc>
          <w:tcPr>
            <w:tcW w:w="2619" w:type="dxa"/>
            <w:gridSpan w:val="4"/>
            <w:tcBorders>
              <w:top w:val="single" w:color="auto" w:sz="8" w:space="0"/>
              <w:left w:val="single" w:color="auto" w:sz="8" w:space="0"/>
              <w:bottom w:val="single" w:color="auto" w:sz="8" w:space="0"/>
            </w:tcBorders>
            <w:vAlign w:val="center"/>
          </w:tcPr>
          <w:p w14:paraId="23A017A5">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p>
        </w:tc>
        <w:tc>
          <w:tcPr>
            <w:tcW w:w="3813" w:type="dxa"/>
            <w:gridSpan w:val="5"/>
            <w:tcBorders>
              <w:top w:val="single" w:color="auto" w:sz="8" w:space="0"/>
              <w:left w:val="single" w:color="auto" w:sz="8" w:space="0"/>
              <w:bottom w:val="single" w:color="auto" w:sz="8" w:space="0"/>
            </w:tcBorders>
            <w:vAlign w:val="center"/>
          </w:tcPr>
          <w:p w14:paraId="70B2F2C2">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kern w:val="0"/>
                <w:sz w:val="28"/>
                <w:szCs w:val="28"/>
                <w:u w:val="none"/>
                <w14:textFill>
                  <w14:solidFill>
                    <w14:schemeClr w14:val="tx1"/>
                  </w14:solidFill>
                </w14:textFill>
              </w:rPr>
              <w:t>所在国家或者地区</w:t>
            </w:r>
          </w:p>
        </w:tc>
        <w:tc>
          <w:tcPr>
            <w:tcW w:w="1831" w:type="dxa"/>
            <w:gridSpan w:val="2"/>
            <w:tcBorders>
              <w:top w:val="single" w:color="auto" w:sz="8" w:space="0"/>
              <w:left w:val="single" w:color="auto" w:sz="8" w:space="0"/>
              <w:bottom w:val="single" w:color="auto" w:sz="8" w:space="0"/>
            </w:tcBorders>
            <w:vAlign w:val="center"/>
          </w:tcPr>
          <w:p w14:paraId="063E8BA6">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p>
        </w:tc>
      </w:tr>
      <w:tr w14:paraId="6D32F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left w:val="single" w:color="auto" w:sz="8" w:space="0"/>
              <w:right w:val="single" w:color="auto" w:sz="8" w:space="0"/>
            </w:tcBorders>
            <w:vAlign w:val="center"/>
          </w:tcPr>
          <w:p w14:paraId="19101DDC">
            <w:pPr>
              <w:spacing w:line="320" w:lineRule="exact"/>
              <w:rPr>
                <w:rFonts w:ascii="Times New Roman" w:hAnsi="Times New Roman" w:eastAsia="仿宋_GB2312" w:cs="Times New Roman"/>
                <w:b/>
                <w:bCs/>
                <w:color w:val="000000" w:themeColor="text1"/>
                <w:kern w:val="0"/>
                <w:sz w:val="28"/>
                <w:szCs w:val="28"/>
                <w:u w:val="none"/>
                <w14:textFill>
                  <w14:solidFill>
                    <w14:schemeClr w14:val="tx1"/>
                  </w14:solidFill>
                </w14:textFill>
              </w:rPr>
            </w:pPr>
          </w:p>
        </w:tc>
        <w:tc>
          <w:tcPr>
            <w:tcW w:w="2381" w:type="dxa"/>
            <w:gridSpan w:val="2"/>
            <w:tcBorders>
              <w:top w:val="single" w:color="auto" w:sz="8" w:space="0"/>
              <w:left w:val="single" w:color="auto" w:sz="8" w:space="0"/>
              <w:bottom w:val="single" w:color="auto" w:sz="8" w:space="0"/>
              <w:right w:val="single" w:color="auto" w:sz="8" w:space="0"/>
            </w:tcBorders>
            <w:vAlign w:val="center"/>
          </w:tcPr>
          <w:p w14:paraId="15E0B567">
            <w:pPr>
              <w:spacing w:line="320" w:lineRule="exact"/>
              <w:jc w:val="center"/>
              <w:rPr>
                <w:rFonts w:ascii="Times New Roman" w:hAnsi="Times New Roman" w:eastAsia="仿宋_GB2312" w:cs="Times New Roman"/>
                <w:b/>
                <w:bCs/>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kern w:val="0"/>
                <w:sz w:val="28"/>
                <w:szCs w:val="28"/>
                <w:u w:val="none"/>
                <w14:textFill>
                  <w14:solidFill>
                    <w14:schemeClr w14:val="tx1"/>
                  </w14:solidFill>
                </w14:textFill>
              </w:rPr>
              <w:t>主营业务</w:t>
            </w:r>
          </w:p>
        </w:tc>
        <w:tc>
          <w:tcPr>
            <w:tcW w:w="8263" w:type="dxa"/>
            <w:gridSpan w:val="11"/>
            <w:tcBorders>
              <w:top w:val="single" w:color="auto" w:sz="8" w:space="0"/>
              <w:left w:val="single" w:color="auto" w:sz="8" w:space="0"/>
              <w:bottom w:val="single" w:color="auto" w:sz="8" w:space="0"/>
            </w:tcBorders>
            <w:vAlign w:val="center"/>
          </w:tcPr>
          <w:p w14:paraId="554202DF">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p>
        </w:tc>
      </w:tr>
      <w:tr w14:paraId="5D1CD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left w:val="single" w:color="auto" w:sz="8" w:space="0"/>
              <w:bottom w:val="single" w:color="auto" w:sz="8" w:space="0"/>
              <w:right w:val="single" w:color="auto" w:sz="8" w:space="0"/>
            </w:tcBorders>
            <w:vAlign w:val="center"/>
          </w:tcPr>
          <w:p w14:paraId="18DF61C2">
            <w:pPr>
              <w:spacing w:line="320" w:lineRule="exact"/>
              <w:rPr>
                <w:rFonts w:ascii="Times New Roman" w:hAnsi="Times New Roman" w:eastAsia="仿宋_GB2312" w:cs="Times New Roman"/>
                <w:b/>
                <w:bCs/>
                <w:color w:val="000000" w:themeColor="text1"/>
                <w:kern w:val="0"/>
                <w:sz w:val="28"/>
                <w:szCs w:val="28"/>
                <w:u w:val="none"/>
                <w14:textFill>
                  <w14:solidFill>
                    <w14:schemeClr w14:val="tx1"/>
                  </w14:solidFill>
                </w14:textFill>
              </w:rPr>
            </w:pPr>
          </w:p>
        </w:tc>
        <w:tc>
          <w:tcPr>
            <w:tcW w:w="2381" w:type="dxa"/>
            <w:gridSpan w:val="2"/>
            <w:tcBorders>
              <w:top w:val="single" w:color="auto" w:sz="8" w:space="0"/>
              <w:left w:val="single" w:color="auto" w:sz="8" w:space="0"/>
              <w:bottom w:val="single" w:color="auto" w:sz="8" w:space="0"/>
              <w:right w:val="single" w:color="auto" w:sz="8" w:space="0"/>
            </w:tcBorders>
            <w:vAlign w:val="center"/>
          </w:tcPr>
          <w:p w14:paraId="087BB227">
            <w:pPr>
              <w:spacing w:line="320" w:lineRule="exact"/>
              <w:jc w:val="center"/>
              <w:rPr>
                <w:rFonts w:ascii="Times New Roman" w:hAnsi="Times New Roman" w:eastAsia="仿宋_GB2312" w:cs="Times New Roman"/>
                <w:b/>
                <w:bCs/>
                <w:color w:val="000000" w:themeColor="text1"/>
                <w:kern w:val="0"/>
                <w:sz w:val="28"/>
                <w:szCs w:val="28"/>
                <w:u w:val="none"/>
                <w14:textFill>
                  <w14:solidFill>
                    <w14:schemeClr w14:val="tx1"/>
                  </w14:solidFill>
                </w14:textFill>
              </w:rPr>
            </w:pPr>
            <w:r>
              <w:rPr>
                <w:rFonts w:ascii="Times New Roman" w:hAnsi="Times New Roman" w:eastAsia="仿宋_GB2312" w:cs="Times New Roman"/>
                <w:b/>
                <w:bCs/>
                <w:color w:val="000000" w:themeColor="text1"/>
                <w:kern w:val="0"/>
                <w:sz w:val="28"/>
                <w:szCs w:val="28"/>
                <w:u w:val="none"/>
                <w14:textFill>
                  <w14:solidFill>
                    <w14:schemeClr w14:val="tx1"/>
                  </w14:solidFill>
                </w14:textFill>
              </w:rPr>
              <w:t>负责人姓名</w:t>
            </w:r>
          </w:p>
        </w:tc>
        <w:tc>
          <w:tcPr>
            <w:tcW w:w="1745" w:type="dxa"/>
            <w:gridSpan w:val="3"/>
            <w:tcBorders>
              <w:top w:val="single" w:color="auto" w:sz="8" w:space="0"/>
              <w:left w:val="single" w:color="auto" w:sz="8" w:space="0"/>
              <w:bottom w:val="single" w:color="auto" w:sz="8" w:space="0"/>
            </w:tcBorders>
            <w:vAlign w:val="center"/>
          </w:tcPr>
          <w:p w14:paraId="293B8ECA">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p>
        </w:tc>
        <w:tc>
          <w:tcPr>
            <w:tcW w:w="4049" w:type="dxa"/>
            <w:gridSpan w:val="4"/>
            <w:tcBorders>
              <w:top w:val="single" w:color="auto" w:sz="8" w:space="0"/>
              <w:left w:val="single" w:color="auto" w:sz="8" w:space="0"/>
              <w:bottom w:val="single" w:color="auto" w:sz="8" w:space="0"/>
            </w:tcBorders>
            <w:vAlign w:val="center"/>
          </w:tcPr>
          <w:p w14:paraId="046E3481">
            <w:pPr>
              <w:spacing w:line="320" w:lineRule="exact"/>
              <w:jc w:val="center"/>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kern w:val="0"/>
                <w:sz w:val="28"/>
                <w:szCs w:val="28"/>
                <w:u w:val="none"/>
                <w14:textFill>
                  <w14:solidFill>
                    <w14:schemeClr w14:val="tx1"/>
                  </w14:solidFill>
                </w14:textFill>
              </w:rPr>
              <w:t>负责人职务</w:t>
            </w:r>
          </w:p>
        </w:tc>
        <w:tc>
          <w:tcPr>
            <w:tcW w:w="2469" w:type="dxa"/>
            <w:gridSpan w:val="4"/>
            <w:tcBorders>
              <w:top w:val="single" w:color="auto" w:sz="8" w:space="0"/>
              <w:left w:val="single" w:color="auto" w:sz="8" w:space="0"/>
              <w:bottom w:val="single" w:color="auto" w:sz="8" w:space="0"/>
            </w:tcBorders>
            <w:vAlign w:val="center"/>
          </w:tcPr>
          <w:p w14:paraId="61E8B7CC">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p>
        </w:tc>
      </w:tr>
      <w:tr w14:paraId="47BC26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7" w:type="dxa"/>
            <w:gridSpan w:val="15"/>
            <w:tcBorders>
              <w:top w:val="single" w:color="auto" w:sz="8" w:space="0"/>
              <w:left w:val="single" w:color="auto" w:sz="8" w:space="0"/>
              <w:bottom w:val="single" w:color="auto" w:sz="8" w:space="0"/>
            </w:tcBorders>
            <w:vAlign w:val="center"/>
          </w:tcPr>
          <w:p w14:paraId="32A0F044">
            <w:pPr>
              <w:spacing w:line="300" w:lineRule="exact"/>
              <w:jc w:val="center"/>
              <w:rPr>
                <w:rFonts w:ascii="仿宋_GB2312" w:hAnsi="方正小标宋简体" w:eastAsia="仿宋_GB2312" w:cs="黑体"/>
                <w:i/>
                <w:color w:val="000000" w:themeColor="text1"/>
                <w:sz w:val="22"/>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14:textFill>
                  <w14:solidFill>
                    <w14:schemeClr w14:val="tx1"/>
                  </w14:solidFill>
                </w14:textFill>
              </w:rPr>
              <w:t>数据出境业务场景</w:t>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2（例：临床试验）</w:t>
            </w:r>
          </w:p>
        </w:tc>
      </w:tr>
      <w:tr w14:paraId="7DBDE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323" w:type="dxa"/>
            <w:gridSpan w:val="2"/>
            <w:vMerge w:val="restart"/>
            <w:tcBorders>
              <w:top w:val="single" w:color="auto" w:sz="8" w:space="0"/>
              <w:left w:val="single" w:color="auto" w:sz="8" w:space="0"/>
              <w:right w:val="single" w:color="auto" w:sz="8" w:space="0"/>
            </w:tcBorders>
            <w:vAlign w:val="center"/>
          </w:tcPr>
          <w:p w14:paraId="47C1226A">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数据</w:t>
            </w:r>
            <w:r>
              <w:rPr>
                <w:rFonts w:ascii="仿宋_GB2312" w:hAnsi="方正小标宋简体" w:eastAsia="仿宋_GB2312" w:cs="黑体"/>
                <w:b/>
                <w:bCs/>
                <w:color w:val="000000" w:themeColor="text1"/>
                <w:sz w:val="28"/>
                <w:szCs w:val="28"/>
                <w:u w:val="none"/>
                <w14:textFill>
                  <w14:solidFill>
                    <w14:schemeClr w14:val="tx1"/>
                  </w14:solidFill>
                </w14:textFill>
              </w:rPr>
              <w:t>类型</w:t>
            </w:r>
          </w:p>
        </w:tc>
        <w:tc>
          <w:tcPr>
            <w:tcW w:w="3255" w:type="dxa"/>
            <w:gridSpan w:val="4"/>
            <w:tcBorders>
              <w:top w:val="single" w:color="auto" w:sz="8" w:space="0"/>
              <w:left w:val="single" w:color="auto" w:sz="8" w:space="0"/>
              <w:bottom w:val="single" w:color="auto" w:sz="8" w:space="0"/>
              <w:right w:val="single" w:color="auto" w:sz="4" w:space="0"/>
            </w:tcBorders>
            <w:vAlign w:val="center"/>
          </w:tcPr>
          <w:p w14:paraId="4EF06CA3">
            <w:pPr>
              <w:spacing w:line="300" w:lineRule="exact"/>
              <w:jc w:val="center"/>
              <w:rPr>
                <w:rFonts w:ascii="仿宋_GB2312" w:hAnsi="方正小标宋简体" w:eastAsia="仿宋_GB2312" w:cs="黑体"/>
                <w:i/>
                <w:color w:val="000000" w:themeColor="text1"/>
                <w:sz w:val="22"/>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sym w:font="Wingdings" w:char="F06F"/>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重要数据</w:t>
            </w:r>
          </w:p>
        </w:tc>
        <w:tc>
          <w:tcPr>
            <w:tcW w:w="7389" w:type="dxa"/>
            <w:gridSpan w:val="9"/>
            <w:tcBorders>
              <w:top w:val="single" w:color="auto" w:sz="4" w:space="0"/>
              <w:left w:val="single" w:color="auto" w:sz="4" w:space="0"/>
              <w:bottom w:val="single" w:color="auto" w:sz="8" w:space="0"/>
            </w:tcBorders>
            <w:vAlign w:val="center"/>
          </w:tcPr>
          <w:p w14:paraId="78D0318F">
            <w:pPr>
              <w:spacing w:line="300" w:lineRule="exact"/>
              <w:jc w:val="center"/>
              <w:rPr>
                <w:rFonts w:ascii="仿宋_GB2312" w:hAnsi="方正小标宋简体" w:eastAsia="仿宋_GB2312" w:cs="黑体"/>
                <w:i/>
                <w:color w:val="000000" w:themeColor="text1"/>
                <w:sz w:val="22"/>
                <w:szCs w:val="28"/>
                <w:u w:val="none"/>
                <w14:textFill>
                  <w14:solidFill>
                    <w14:schemeClr w14:val="tx1"/>
                  </w14:solidFill>
                </w14:textFill>
              </w:rPr>
            </w:pPr>
            <w:r>
              <w:rPr>
                <w:rFonts w:hint="eastAsia" w:ascii="Times New Roman" w:hAnsi="Times New Roman" w:eastAsia="仿宋_GB2312" w:cs="Times New Roman"/>
                <w:i/>
                <w:color w:val="000000" w:themeColor="text1"/>
                <w:kern w:val="0"/>
                <w:sz w:val="28"/>
                <w:szCs w:val="28"/>
                <w:u w:val="none"/>
                <w14:textFill>
                  <w14:solidFill>
                    <w14:schemeClr w14:val="tx1"/>
                  </w14:solidFill>
                </w14:textFill>
              </w:rPr>
              <w:t>重要数据认定主管部门名称</w:t>
            </w:r>
          </w:p>
        </w:tc>
      </w:tr>
      <w:tr w14:paraId="060174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left w:val="single" w:color="auto" w:sz="8" w:space="0"/>
              <w:bottom w:val="single" w:color="auto" w:sz="8" w:space="0"/>
              <w:right w:val="single" w:color="auto" w:sz="8" w:space="0"/>
            </w:tcBorders>
            <w:vAlign w:val="center"/>
          </w:tcPr>
          <w:p w14:paraId="69402991">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p>
        </w:tc>
        <w:tc>
          <w:tcPr>
            <w:tcW w:w="3255" w:type="dxa"/>
            <w:gridSpan w:val="4"/>
            <w:tcBorders>
              <w:top w:val="single" w:color="auto" w:sz="8" w:space="0"/>
              <w:left w:val="single" w:color="auto" w:sz="8" w:space="0"/>
              <w:bottom w:val="single" w:color="auto" w:sz="8" w:space="0"/>
              <w:right w:val="single" w:color="auto" w:sz="4" w:space="0"/>
            </w:tcBorders>
            <w:vAlign w:val="center"/>
          </w:tcPr>
          <w:p w14:paraId="11DE6650">
            <w:pPr>
              <w:spacing w:line="300" w:lineRule="exact"/>
              <w:jc w:val="center"/>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sym w:font="Wingdings" w:char="F06F"/>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个人信息</w:t>
            </w:r>
          </w:p>
        </w:tc>
        <w:tc>
          <w:tcPr>
            <w:tcW w:w="3439" w:type="dxa"/>
            <w:gridSpan w:val="4"/>
            <w:tcBorders>
              <w:top w:val="single" w:color="auto" w:sz="8" w:space="0"/>
              <w:left w:val="single" w:color="auto" w:sz="4" w:space="0"/>
              <w:bottom w:val="single" w:color="auto" w:sz="8" w:space="0"/>
            </w:tcBorders>
            <w:vAlign w:val="center"/>
          </w:tcPr>
          <w:p w14:paraId="5C0833DA">
            <w:pPr>
              <w:spacing w:line="300" w:lineRule="exact"/>
              <w:jc w:val="center"/>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是否包含</w:t>
            </w:r>
            <w:r>
              <w:rPr>
                <w:rFonts w:ascii="Times New Roman" w:hAnsi="Times New Roman" w:eastAsia="仿宋_GB2312" w:cs="Times New Roman"/>
                <w:color w:val="000000" w:themeColor="text1"/>
                <w:kern w:val="0"/>
                <w:sz w:val="28"/>
                <w:szCs w:val="28"/>
                <w:u w:val="none"/>
                <w14:textFill>
                  <w14:solidFill>
                    <w14:schemeClr w14:val="tx1"/>
                  </w14:solidFill>
                </w14:textFill>
              </w:rPr>
              <w:t>敏感个人信息</w:t>
            </w:r>
          </w:p>
        </w:tc>
        <w:tc>
          <w:tcPr>
            <w:tcW w:w="3950" w:type="dxa"/>
            <w:gridSpan w:val="5"/>
            <w:tcBorders>
              <w:top w:val="single" w:color="auto" w:sz="8" w:space="0"/>
              <w:left w:val="single" w:color="auto" w:sz="4" w:space="0"/>
              <w:bottom w:val="single" w:color="auto" w:sz="8" w:space="0"/>
            </w:tcBorders>
            <w:vAlign w:val="center"/>
          </w:tcPr>
          <w:p w14:paraId="09F7BA0A">
            <w:pPr>
              <w:spacing w:line="320" w:lineRule="exact"/>
              <w:jc w:val="center"/>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sym w:font="Wingdings" w:char="F06F"/>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是</w:t>
            </w:r>
          </w:p>
          <w:p w14:paraId="12824191">
            <w:pPr>
              <w:spacing w:line="300" w:lineRule="exact"/>
              <w:jc w:val="center"/>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ascii="Times New Roman" w:hAnsi="Times New Roman" w:eastAsia="仿宋_GB2312" w:cs="Times New Roman"/>
                <w:color w:val="000000" w:themeColor="text1"/>
                <w:kern w:val="0"/>
                <w:sz w:val="28"/>
                <w:szCs w:val="28"/>
                <w:u w:val="none"/>
                <w14:textFill>
                  <w14:solidFill>
                    <w14:schemeClr w14:val="tx1"/>
                  </w14:solidFill>
                </w14:textFill>
              </w:rPr>
              <w:sym w:font="Wingdings" w:char="F06F"/>
            </w:r>
            <w:r>
              <w:rPr>
                <w:rFonts w:hint="eastAsia" w:ascii="Times New Roman" w:hAnsi="Times New Roman" w:eastAsia="仿宋_GB2312" w:cs="Times New Roman"/>
                <w:color w:val="000000" w:themeColor="text1"/>
                <w:kern w:val="0"/>
                <w:sz w:val="28"/>
                <w:szCs w:val="28"/>
                <w:u w:val="none"/>
                <w14:textFill>
                  <w14:solidFill>
                    <w14:schemeClr w14:val="tx1"/>
                  </w14:solidFill>
                </w14:textFill>
              </w:rPr>
              <w:t>否</w:t>
            </w:r>
          </w:p>
        </w:tc>
      </w:tr>
      <w:tr w14:paraId="4F9E2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tcBorders>
              <w:top w:val="single" w:color="auto" w:sz="8" w:space="0"/>
              <w:left w:val="single" w:color="auto" w:sz="8" w:space="0"/>
              <w:bottom w:val="single" w:color="auto" w:sz="8" w:space="0"/>
              <w:right w:val="single" w:color="auto" w:sz="8" w:space="0"/>
            </w:tcBorders>
            <w:vAlign w:val="center"/>
          </w:tcPr>
          <w:p w14:paraId="518FE2D0">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涉及行业/领域</w:t>
            </w:r>
          </w:p>
        </w:tc>
        <w:tc>
          <w:tcPr>
            <w:tcW w:w="10644" w:type="dxa"/>
            <w:gridSpan w:val="13"/>
            <w:tcBorders>
              <w:top w:val="single" w:color="auto" w:sz="8" w:space="0"/>
              <w:left w:val="single" w:color="auto" w:sz="8" w:space="0"/>
              <w:bottom w:val="single" w:color="auto" w:sz="8" w:space="0"/>
            </w:tcBorders>
            <w:vAlign w:val="center"/>
          </w:tcPr>
          <w:p w14:paraId="6DA44374">
            <w:pPr>
              <w:spacing w:line="320" w:lineRule="exact"/>
              <w:jc w:val="center"/>
              <w:rPr>
                <w:rFonts w:ascii="Times New Roman" w:hAnsi="Times New Roman" w:eastAsia="仿宋_GB2312"/>
                <w:color w:val="000000" w:themeColor="text1"/>
                <w:kern w:val="0"/>
                <w:sz w:val="28"/>
                <w:szCs w:val="28"/>
                <w:u w:val="none"/>
                <w14:textFill>
                  <w14:solidFill>
                    <w14:schemeClr w14:val="tx1"/>
                  </w14:solidFill>
                </w14:textFill>
              </w:rPr>
            </w:pPr>
          </w:p>
        </w:tc>
      </w:tr>
      <w:tr w14:paraId="21E65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967" w:type="dxa"/>
            <w:gridSpan w:val="15"/>
            <w:tcBorders>
              <w:top w:val="single" w:color="auto" w:sz="8" w:space="0"/>
              <w:left w:val="single" w:color="auto" w:sz="8" w:space="0"/>
              <w:bottom w:val="single" w:color="auto" w:sz="8" w:space="0"/>
            </w:tcBorders>
            <w:vAlign w:val="center"/>
          </w:tcPr>
          <w:p w14:paraId="31D71C75">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14:textFill>
                  <w14:solidFill>
                    <w14:schemeClr w14:val="tx1"/>
                  </w14:solidFill>
                </w14:textFill>
              </w:rPr>
              <w:t>数据出境情况说明</w:t>
            </w:r>
          </w:p>
        </w:tc>
      </w:tr>
      <w:tr w14:paraId="2DE16F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6" w:type="dxa"/>
            <w:tcBorders>
              <w:top w:val="single" w:color="auto" w:sz="8" w:space="0"/>
              <w:left w:val="single" w:color="auto" w:sz="8" w:space="0"/>
              <w:bottom w:val="single" w:color="auto" w:sz="8" w:space="0"/>
            </w:tcBorders>
            <w:vAlign w:val="center"/>
          </w:tcPr>
          <w:p w14:paraId="6B3EC4AD">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序号</w:t>
            </w:r>
          </w:p>
        </w:tc>
        <w:tc>
          <w:tcPr>
            <w:tcW w:w="1667" w:type="dxa"/>
            <w:tcBorders>
              <w:top w:val="single" w:color="auto" w:sz="8" w:space="0"/>
              <w:left w:val="single" w:color="auto" w:sz="8" w:space="0"/>
              <w:bottom w:val="single" w:color="auto" w:sz="8" w:space="0"/>
            </w:tcBorders>
            <w:vAlign w:val="center"/>
          </w:tcPr>
          <w:p w14:paraId="13291A4F">
            <w:pPr>
              <w:widowControl/>
              <w:spacing w:line="300" w:lineRule="exact"/>
              <w:jc w:val="center"/>
              <w:rPr>
                <w:rFonts w:ascii="仿宋_GB2312" w:hAnsi="方正小标宋简体" w:eastAsia="仿宋_GB2312" w:cs="黑体"/>
                <w:b/>
                <w:bCs/>
                <w:color w:val="000000" w:themeColor="text1"/>
                <w:sz w:val="28"/>
                <w:szCs w:val="28"/>
                <w:u w:val="none"/>
                <w:lang w:bidi="ar"/>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数据类型</w:t>
            </w:r>
          </w:p>
          <w:p w14:paraId="02A99981">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（个人信息需明确主体）</w:t>
            </w:r>
          </w:p>
        </w:tc>
        <w:tc>
          <w:tcPr>
            <w:tcW w:w="1510" w:type="dxa"/>
            <w:tcBorders>
              <w:top w:val="single" w:color="auto" w:sz="8" w:space="0"/>
              <w:left w:val="single" w:color="auto" w:sz="8" w:space="0"/>
              <w:bottom w:val="single" w:color="auto" w:sz="8" w:space="0"/>
            </w:tcBorders>
            <w:vAlign w:val="center"/>
          </w:tcPr>
          <w:p w14:paraId="28C12C4F">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数据项</w:t>
            </w:r>
          </w:p>
        </w:tc>
        <w:tc>
          <w:tcPr>
            <w:tcW w:w="5184" w:type="dxa"/>
            <w:gridSpan w:val="7"/>
            <w:tcBorders>
              <w:top w:val="single" w:color="auto" w:sz="8" w:space="0"/>
              <w:left w:val="single" w:color="auto" w:sz="8" w:space="0"/>
              <w:bottom w:val="single" w:color="auto" w:sz="8" w:space="0"/>
            </w:tcBorders>
            <w:vAlign w:val="center"/>
          </w:tcPr>
          <w:p w14:paraId="23BE18E9">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内容描述及出境必要性</w:t>
            </w:r>
          </w:p>
        </w:tc>
        <w:tc>
          <w:tcPr>
            <w:tcW w:w="2998" w:type="dxa"/>
            <w:gridSpan w:val="4"/>
            <w:tcBorders>
              <w:top w:val="single" w:color="auto" w:sz="8" w:space="0"/>
              <w:left w:val="single" w:color="auto" w:sz="8" w:space="0"/>
              <w:bottom w:val="single" w:color="auto" w:sz="8" w:space="0"/>
            </w:tcBorders>
            <w:vAlign w:val="center"/>
          </w:tcPr>
          <w:p w14:paraId="2803E9C4">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示例</w:t>
            </w:r>
          </w:p>
        </w:tc>
        <w:tc>
          <w:tcPr>
            <w:tcW w:w="952" w:type="dxa"/>
            <w:tcBorders>
              <w:top w:val="single" w:color="auto" w:sz="8" w:space="0"/>
              <w:left w:val="single" w:color="auto" w:sz="8" w:space="0"/>
              <w:bottom w:val="single" w:color="auto" w:sz="8" w:space="0"/>
            </w:tcBorders>
            <w:vAlign w:val="center"/>
          </w:tcPr>
          <w:p w14:paraId="68B8E42E">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lang w:bidi="ar"/>
                <w14:textFill>
                  <w14:solidFill>
                    <w14:schemeClr w14:val="tx1"/>
                  </w14:solidFill>
                </w14:textFill>
              </w:rPr>
              <w:t>备注</w:t>
            </w:r>
          </w:p>
        </w:tc>
      </w:tr>
      <w:tr w14:paraId="6A161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6" w:type="dxa"/>
            <w:tcBorders>
              <w:top w:val="single" w:color="auto" w:sz="8" w:space="0"/>
              <w:left w:val="single" w:color="auto" w:sz="8" w:space="0"/>
              <w:bottom w:val="single" w:color="auto" w:sz="8" w:space="0"/>
            </w:tcBorders>
            <w:vAlign w:val="center"/>
          </w:tcPr>
          <w:p w14:paraId="5C4A0CBF">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14:textFill>
                  <w14:solidFill>
                    <w14:schemeClr w14:val="tx1"/>
                  </w14:solidFill>
                </w14:textFill>
              </w:rPr>
              <w:t>1</w:t>
            </w:r>
          </w:p>
        </w:tc>
        <w:tc>
          <w:tcPr>
            <w:tcW w:w="1667" w:type="dxa"/>
            <w:vMerge w:val="restart"/>
            <w:tcBorders>
              <w:top w:val="single" w:color="auto" w:sz="8" w:space="0"/>
              <w:left w:val="single" w:color="auto" w:sz="8" w:space="0"/>
            </w:tcBorders>
            <w:vAlign w:val="center"/>
          </w:tcPr>
          <w:p w14:paraId="29660A9C">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i/>
                <w:iCs/>
                <w:color w:val="000000" w:themeColor="text1"/>
                <w:sz w:val="28"/>
                <w:szCs w:val="28"/>
                <w:u w:val="none"/>
                <w14:textFill>
                  <w14:solidFill>
                    <w14:schemeClr w14:val="tx1"/>
                  </w14:solidFill>
                </w14:textFill>
              </w:rPr>
              <w:t>受试者</w:t>
            </w:r>
            <w:r>
              <w:rPr>
                <w:rFonts w:hint="eastAsia" w:ascii="仿宋_GB2312" w:hAnsi="方正小标宋简体" w:eastAsia="仿宋_GB2312" w:cs="黑体"/>
                <w:color w:val="000000" w:themeColor="text1"/>
                <w:sz w:val="28"/>
                <w:szCs w:val="28"/>
                <w:u w:val="none"/>
                <w14:textFill>
                  <w14:solidFill>
                    <w14:schemeClr w14:val="tx1"/>
                  </w14:solidFill>
                </w14:textFill>
              </w:rPr>
              <w:t>的敏感个人信息</w:t>
            </w:r>
          </w:p>
        </w:tc>
        <w:tc>
          <w:tcPr>
            <w:tcW w:w="1510" w:type="dxa"/>
            <w:tcBorders>
              <w:top w:val="single" w:color="auto" w:sz="8" w:space="0"/>
              <w:left w:val="single" w:color="auto" w:sz="8" w:space="0"/>
              <w:bottom w:val="single" w:color="auto" w:sz="8" w:space="0"/>
            </w:tcBorders>
            <w:vAlign w:val="center"/>
          </w:tcPr>
          <w:p w14:paraId="60E86F8D">
            <w:pPr>
              <w:widowControl/>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生育信息</w:t>
            </w:r>
          </w:p>
        </w:tc>
        <w:tc>
          <w:tcPr>
            <w:tcW w:w="5184" w:type="dxa"/>
            <w:gridSpan w:val="7"/>
            <w:tcBorders>
              <w:top w:val="single" w:color="auto" w:sz="8" w:space="0"/>
              <w:left w:val="single" w:color="auto" w:sz="8" w:space="0"/>
              <w:bottom w:val="single" w:color="auto" w:sz="8" w:space="0"/>
            </w:tcBorders>
            <w:vAlign w:val="center"/>
          </w:tcPr>
          <w:p w14:paraId="1F6C1F15">
            <w:pPr>
              <w:spacing w:line="300" w:lineRule="exact"/>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用于了解孕产妇等群体的临床试验情况，根据临床试验结果判断药物对孕产妇等群体的影响</w:t>
            </w:r>
          </w:p>
        </w:tc>
        <w:tc>
          <w:tcPr>
            <w:tcW w:w="2998" w:type="dxa"/>
            <w:gridSpan w:val="4"/>
            <w:tcBorders>
              <w:top w:val="single" w:color="auto" w:sz="8" w:space="0"/>
              <w:left w:val="single" w:color="auto" w:sz="8" w:space="0"/>
              <w:bottom w:val="single" w:color="auto" w:sz="8" w:space="0"/>
            </w:tcBorders>
            <w:vAlign w:val="center"/>
          </w:tcPr>
          <w:p w14:paraId="18564955">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妊娠或哺乳期</w:t>
            </w:r>
          </w:p>
        </w:tc>
        <w:tc>
          <w:tcPr>
            <w:tcW w:w="952" w:type="dxa"/>
            <w:tcBorders>
              <w:top w:val="single" w:color="auto" w:sz="8" w:space="0"/>
              <w:left w:val="single" w:color="auto" w:sz="8" w:space="0"/>
              <w:bottom w:val="single" w:color="auto" w:sz="8" w:space="0"/>
            </w:tcBorders>
            <w:vAlign w:val="center"/>
          </w:tcPr>
          <w:p w14:paraId="72C03300">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p>
        </w:tc>
      </w:tr>
      <w:tr w14:paraId="31B98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6" w:type="dxa"/>
            <w:tcBorders>
              <w:top w:val="single" w:color="auto" w:sz="8" w:space="0"/>
              <w:left w:val="single" w:color="auto" w:sz="8" w:space="0"/>
              <w:bottom w:val="single" w:color="auto" w:sz="8" w:space="0"/>
            </w:tcBorders>
            <w:vAlign w:val="center"/>
          </w:tcPr>
          <w:p w14:paraId="04E8020B">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14:textFill>
                  <w14:solidFill>
                    <w14:schemeClr w14:val="tx1"/>
                  </w14:solidFill>
                </w14:textFill>
              </w:rPr>
              <w:t>2</w:t>
            </w:r>
          </w:p>
        </w:tc>
        <w:tc>
          <w:tcPr>
            <w:tcW w:w="1667" w:type="dxa"/>
            <w:vMerge w:val="continue"/>
            <w:tcBorders>
              <w:left w:val="single" w:color="auto" w:sz="8" w:space="0"/>
              <w:bottom w:val="single" w:color="auto" w:sz="8" w:space="0"/>
            </w:tcBorders>
            <w:vAlign w:val="center"/>
          </w:tcPr>
          <w:p w14:paraId="56F611D8">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p>
        </w:tc>
        <w:tc>
          <w:tcPr>
            <w:tcW w:w="1510" w:type="dxa"/>
            <w:tcBorders>
              <w:top w:val="single" w:color="auto" w:sz="8" w:space="0"/>
              <w:left w:val="single" w:color="auto" w:sz="8" w:space="0"/>
              <w:bottom w:val="single" w:color="auto" w:sz="8" w:space="0"/>
            </w:tcBorders>
            <w:vAlign w:val="center"/>
          </w:tcPr>
          <w:p w14:paraId="11450280">
            <w:pPr>
              <w:widowControl/>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w:t>
            </w:r>
          </w:p>
        </w:tc>
        <w:tc>
          <w:tcPr>
            <w:tcW w:w="5184" w:type="dxa"/>
            <w:gridSpan w:val="7"/>
            <w:tcBorders>
              <w:top w:val="single" w:color="auto" w:sz="8" w:space="0"/>
              <w:left w:val="single" w:color="auto" w:sz="8" w:space="0"/>
              <w:bottom w:val="single" w:color="auto" w:sz="8" w:space="0"/>
            </w:tcBorders>
            <w:vAlign w:val="center"/>
          </w:tcPr>
          <w:p w14:paraId="7D70E669">
            <w:pPr>
              <w:spacing w:line="300" w:lineRule="exact"/>
              <w:rPr>
                <w:rFonts w:ascii="仿宋_GB2312" w:hAnsi="方正小标宋简体" w:eastAsia="仿宋_GB2312" w:cs="黑体"/>
                <w:color w:val="000000" w:themeColor="text1"/>
                <w:sz w:val="28"/>
                <w:szCs w:val="28"/>
                <w:u w:val="none"/>
                <w14:textFill>
                  <w14:solidFill>
                    <w14:schemeClr w14:val="tx1"/>
                  </w14:solidFill>
                </w14:textFill>
              </w:rPr>
            </w:pPr>
          </w:p>
        </w:tc>
        <w:tc>
          <w:tcPr>
            <w:tcW w:w="2998" w:type="dxa"/>
            <w:gridSpan w:val="4"/>
            <w:tcBorders>
              <w:top w:val="single" w:color="auto" w:sz="8" w:space="0"/>
              <w:left w:val="single" w:color="auto" w:sz="8" w:space="0"/>
              <w:bottom w:val="single" w:color="auto" w:sz="8" w:space="0"/>
            </w:tcBorders>
            <w:vAlign w:val="center"/>
          </w:tcPr>
          <w:p w14:paraId="0CCF7954">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w:t>
            </w:r>
          </w:p>
        </w:tc>
        <w:tc>
          <w:tcPr>
            <w:tcW w:w="952" w:type="dxa"/>
            <w:tcBorders>
              <w:top w:val="single" w:color="auto" w:sz="8" w:space="0"/>
              <w:left w:val="single" w:color="auto" w:sz="8" w:space="0"/>
              <w:bottom w:val="single" w:color="auto" w:sz="8" w:space="0"/>
            </w:tcBorders>
            <w:vAlign w:val="center"/>
          </w:tcPr>
          <w:p w14:paraId="049DD619">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p>
        </w:tc>
      </w:tr>
      <w:tr w14:paraId="45AA28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6" w:type="dxa"/>
            <w:tcBorders>
              <w:top w:val="single" w:color="auto" w:sz="8" w:space="0"/>
              <w:left w:val="single" w:color="auto" w:sz="8" w:space="0"/>
              <w:bottom w:val="single" w:color="auto" w:sz="8" w:space="0"/>
            </w:tcBorders>
            <w:vAlign w:val="center"/>
          </w:tcPr>
          <w:p w14:paraId="68E924FD">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14:textFill>
                  <w14:solidFill>
                    <w14:schemeClr w14:val="tx1"/>
                  </w14:solidFill>
                </w14:textFill>
              </w:rPr>
              <w:t>3</w:t>
            </w:r>
          </w:p>
        </w:tc>
        <w:tc>
          <w:tcPr>
            <w:tcW w:w="1667" w:type="dxa"/>
            <w:vMerge w:val="restart"/>
            <w:tcBorders>
              <w:top w:val="single" w:color="auto" w:sz="8" w:space="0"/>
              <w:left w:val="single" w:color="auto" w:sz="8" w:space="0"/>
            </w:tcBorders>
            <w:vAlign w:val="center"/>
          </w:tcPr>
          <w:p w14:paraId="2C3B7466">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t>患</w:t>
            </w: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者的</w:t>
            </w:r>
            <w:r>
              <w:rPr>
                <w:rFonts w:hint="eastAsia" w:ascii="仿宋_GB2312" w:hAnsi="方正小标宋简体" w:eastAsia="仿宋_GB2312" w:cs="黑体"/>
                <w:color w:val="000000" w:themeColor="text1"/>
                <w:sz w:val="28"/>
                <w:szCs w:val="28"/>
                <w:u w:val="none"/>
                <w:lang w:bidi="ar"/>
                <w14:textFill>
                  <w14:solidFill>
                    <w14:schemeClr w14:val="tx1"/>
                  </w14:solidFill>
                </w14:textFill>
              </w:rPr>
              <w:t>个人信息</w:t>
            </w:r>
          </w:p>
        </w:tc>
        <w:tc>
          <w:tcPr>
            <w:tcW w:w="1510" w:type="dxa"/>
            <w:tcBorders>
              <w:top w:val="single" w:color="auto" w:sz="8" w:space="0"/>
              <w:left w:val="single" w:color="auto" w:sz="8" w:space="0"/>
              <w:bottom w:val="single" w:color="auto" w:sz="8" w:space="0"/>
            </w:tcBorders>
            <w:vAlign w:val="center"/>
          </w:tcPr>
          <w:p w14:paraId="2748005B">
            <w:pPr>
              <w:widowControl/>
              <w:spacing w:line="300" w:lineRule="exact"/>
              <w:jc w:val="center"/>
              <w:rPr>
                <w:rFonts w:ascii="仿宋_GB2312" w:hAnsi="方正小标宋简体" w:eastAsia="仿宋_GB2312" w:cs="黑体"/>
                <w:i/>
                <w:iCs/>
                <w:color w:val="000000" w:themeColor="text1"/>
                <w:sz w:val="28"/>
                <w:szCs w:val="28"/>
                <w:u w:val="none"/>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t>患者过敏史</w:t>
            </w:r>
          </w:p>
        </w:tc>
        <w:tc>
          <w:tcPr>
            <w:tcW w:w="5184" w:type="dxa"/>
            <w:gridSpan w:val="7"/>
            <w:tcBorders>
              <w:top w:val="single" w:color="auto" w:sz="8" w:space="0"/>
              <w:left w:val="single" w:color="auto" w:sz="8" w:space="0"/>
              <w:bottom w:val="single" w:color="auto" w:sz="8" w:space="0"/>
            </w:tcBorders>
            <w:vAlign w:val="center"/>
          </w:tcPr>
          <w:p w14:paraId="60B8DEC1">
            <w:pPr>
              <w:spacing w:line="300" w:lineRule="exact"/>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t>用于不良事件监测</w:t>
            </w: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过程中出现不良事件时可以排查原因，确保</w:t>
            </w:r>
            <w: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t>患</w:t>
            </w:r>
            <w:r>
              <w:rPr>
                <w:rFonts w:hint="eastAsia" w:ascii="仿宋_GB2312" w:hAnsi="方正小标宋简体" w:eastAsia="仿宋_GB2312" w:cs="黑体"/>
                <w:i/>
                <w:iCs/>
                <w:color w:val="000000" w:themeColor="text1"/>
                <w:sz w:val="28"/>
                <w:szCs w:val="28"/>
                <w:u w:val="none"/>
                <w:lang w:bidi="ar"/>
                <w14:textFill>
                  <w14:solidFill>
                    <w14:schemeClr w14:val="tx1"/>
                  </w14:solidFill>
                </w14:textFill>
              </w:rPr>
              <w:t>者的安全和研究数据的可靠性</w:t>
            </w:r>
          </w:p>
        </w:tc>
        <w:tc>
          <w:tcPr>
            <w:tcW w:w="2998" w:type="dxa"/>
            <w:gridSpan w:val="4"/>
            <w:tcBorders>
              <w:top w:val="single" w:color="auto" w:sz="8" w:space="0"/>
              <w:left w:val="single" w:color="auto" w:sz="8" w:space="0"/>
              <w:bottom w:val="single" w:color="auto" w:sz="8" w:space="0"/>
            </w:tcBorders>
            <w:vAlign w:val="center"/>
          </w:tcPr>
          <w:p w14:paraId="26AA35F0">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i/>
                <w:iCs/>
                <w:color w:val="000000" w:themeColor="text1"/>
                <w:sz w:val="28"/>
                <w:szCs w:val="28"/>
                <w:u w:val="none"/>
                <w:lang w:eastAsia="zh-CN" w:bidi="ar"/>
                <w14:textFill>
                  <w14:solidFill>
                    <w14:schemeClr w14:val="tx1"/>
                  </w14:solidFill>
                </w14:textFill>
              </w:rPr>
              <w:t>青霉素过敏</w:t>
            </w:r>
          </w:p>
        </w:tc>
        <w:tc>
          <w:tcPr>
            <w:tcW w:w="952" w:type="dxa"/>
            <w:tcBorders>
              <w:top w:val="single" w:color="auto" w:sz="8" w:space="0"/>
              <w:left w:val="single" w:color="auto" w:sz="8" w:space="0"/>
              <w:bottom w:val="single" w:color="auto" w:sz="8" w:space="0"/>
            </w:tcBorders>
            <w:vAlign w:val="center"/>
          </w:tcPr>
          <w:p w14:paraId="03B4558B">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p>
        </w:tc>
      </w:tr>
      <w:tr w14:paraId="157A1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6" w:type="dxa"/>
            <w:tcBorders>
              <w:top w:val="single" w:color="auto" w:sz="8" w:space="0"/>
              <w:left w:val="single" w:color="auto" w:sz="8" w:space="0"/>
              <w:bottom w:val="single" w:color="auto" w:sz="8" w:space="0"/>
            </w:tcBorders>
            <w:vAlign w:val="center"/>
          </w:tcPr>
          <w:p w14:paraId="5B531FB3">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14:textFill>
                  <w14:solidFill>
                    <w14:schemeClr w14:val="tx1"/>
                  </w14:solidFill>
                </w14:textFill>
              </w:rPr>
              <w:t>4</w:t>
            </w:r>
          </w:p>
        </w:tc>
        <w:tc>
          <w:tcPr>
            <w:tcW w:w="1667" w:type="dxa"/>
            <w:vMerge w:val="continue"/>
            <w:tcBorders>
              <w:left w:val="single" w:color="auto" w:sz="8" w:space="0"/>
              <w:bottom w:val="single" w:color="auto" w:sz="8" w:space="0"/>
            </w:tcBorders>
            <w:vAlign w:val="center"/>
          </w:tcPr>
          <w:p w14:paraId="01644529">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p>
        </w:tc>
        <w:tc>
          <w:tcPr>
            <w:tcW w:w="1510" w:type="dxa"/>
            <w:tcBorders>
              <w:top w:val="single" w:color="auto" w:sz="8" w:space="0"/>
              <w:left w:val="single" w:color="auto" w:sz="8" w:space="0"/>
              <w:bottom w:val="single" w:color="auto" w:sz="8" w:space="0"/>
            </w:tcBorders>
            <w:vAlign w:val="center"/>
          </w:tcPr>
          <w:p w14:paraId="2A406A1C">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5184" w:type="dxa"/>
            <w:gridSpan w:val="7"/>
            <w:tcBorders>
              <w:top w:val="single" w:color="auto" w:sz="8" w:space="0"/>
              <w:left w:val="single" w:color="auto" w:sz="8" w:space="0"/>
              <w:bottom w:val="single" w:color="auto" w:sz="8" w:space="0"/>
            </w:tcBorders>
            <w:vAlign w:val="center"/>
          </w:tcPr>
          <w:p w14:paraId="18D6F4F1">
            <w:pPr>
              <w:spacing w:line="300" w:lineRule="exact"/>
              <w:rPr>
                <w:rFonts w:ascii="仿宋_GB2312" w:hAnsi="方正小标宋简体" w:eastAsia="仿宋_GB2312" w:cs="黑体"/>
                <w:color w:val="000000" w:themeColor="text1"/>
                <w:sz w:val="28"/>
                <w:szCs w:val="28"/>
                <w:u w:val="none"/>
                <w14:textFill>
                  <w14:solidFill>
                    <w14:schemeClr w14:val="tx1"/>
                  </w14:solidFill>
                </w14:textFill>
              </w:rPr>
            </w:pPr>
          </w:p>
        </w:tc>
        <w:tc>
          <w:tcPr>
            <w:tcW w:w="2998" w:type="dxa"/>
            <w:gridSpan w:val="4"/>
            <w:tcBorders>
              <w:top w:val="single" w:color="auto" w:sz="8" w:space="0"/>
              <w:left w:val="single" w:color="auto" w:sz="8" w:space="0"/>
              <w:bottom w:val="single" w:color="auto" w:sz="8" w:space="0"/>
            </w:tcBorders>
            <w:vAlign w:val="center"/>
          </w:tcPr>
          <w:p w14:paraId="22604631">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952" w:type="dxa"/>
            <w:tcBorders>
              <w:top w:val="single" w:color="auto" w:sz="8" w:space="0"/>
              <w:left w:val="single" w:color="auto" w:sz="8" w:space="0"/>
              <w:bottom w:val="single" w:color="auto" w:sz="8" w:space="0"/>
            </w:tcBorders>
            <w:vAlign w:val="center"/>
          </w:tcPr>
          <w:p w14:paraId="3D0902DF">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p>
        </w:tc>
      </w:tr>
      <w:tr w14:paraId="60C5F5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6" w:type="dxa"/>
            <w:tcBorders>
              <w:top w:val="single" w:color="auto" w:sz="8" w:space="0"/>
              <w:left w:val="single" w:color="auto" w:sz="8" w:space="0"/>
              <w:bottom w:val="single" w:color="auto" w:sz="8" w:space="0"/>
            </w:tcBorders>
            <w:vAlign w:val="center"/>
          </w:tcPr>
          <w:p w14:paraId="563142BC">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14:textFill>
                  <w14:solidFill>
                    <w14:schemeClr w14:val="tx1"/>
                  </w14:solidFill>
                </w14:textFill>
              </w:rPr>
              <w:t>5</w:t>
            </w:r>
          </w:p>
        </w:tc>
        <w:tc>
          <w:tcPr>
            <w:tcW w:w="1667" w:type="dxa"/>
            <w:tcBorders>
              <w:top w:val="single" w:color="auto" w:sz="8" w:space="0"/>
              <w:left w:val="single" w:color="auto" w:sz="8" w:space="0"/>
              <w:bottom w:val="single" w:color="auto" w:sz="8" w:space="0"/>
            </w:tcBorders>
            <w:vAlign w:val="center"/>
          </w:tcPr>
          <w:p w14:paraId="38AD2867">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14:textFill>
                  <w14:solidFill>
                    <w14:schemeClr w14:val="tx1"/>
                  </w14:solidFill>
                </w14:textFill>
              </w:rPr>
              <w:t>重要数据</w:t>
            </w:r>
          </w:p>
        </w:tc>
        <w:tc>
          <w:tcPr>
            <w:tcW w:w="1510" w:type="dxa"/>
            <w:tcBorders>
              <w:top w:val="single" w:color="auto" w:sz="8" w:space="0"/>
              <w:left w:val="single" w:color="auto" w:sz="8" w:space="0"/>
              <w:bottom w:val="single" w:color="auto" w:sz="8" w:space="0"/>
            </w:tcBorders>
            <w:vAlign w:val="center"/>
          </w:tcPr>
          <w:p w14:paraId="2133AA80">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p>
        </w:tc>
        <w:tc>
          <w:tcPr>
            <w:tcW w:w="5184" w:type="dxa"/>
            <w:gridSpan w:val="7"/>
            <w:tcBorders>
              <w:top w:val="single" w:color="auto" w:sz="8" w:space="0"/>
              <w:left w:val="single" w:color="auto" w:sz="8" w:space="0"/>
              <w:bottom w:val="single" w:color="auto" w:sz="8" w:space="0"/>
            </w:tcBorders>
            <w:vAlign w:val="center"/>
          </w:tcPr>
          <w:p w14:paraId="6E51EFCA">
            <w:pPr>
              <w:spacing w:line="300" w:lineRule="exact"/>
              <w:rPr>
                <w:rFonts w:ascii="仿宋_GB2312" w:hAnsi="方正小标宋简体" w:eastAsia="仿宋_GB2312" w:cs="黑体"/>
                <w:color w:val="000000" w:themeColor="text1"/>
                <w:sz w:val="28"/>
                <w:szCs w:val="28"/>
                <w:u w:val="none"/>
                <w14:textFill>
                  <w14:solidFill>
                    <w14:schemeClr w14:val="tx1"/>
                  </w14:solidFill>
                </w14:textFill>
              </w:rPr>
            </w:pPr>
          </w:p>
        </w:tc>
        <w:tc>
          <w:tcPr>
            <w:tcW w:w="2998" w:type="dxa"/>
            <w:gridSpan w:val="4"/>
            <w:tcBorders>
              <w:top w:val="single" w:color="auto" w:sz="8" w:space="0"/>
              <w:left w:val="single" w:color="auto" w:sz="8" w:space="0"/>
              <w:bottom w:val="single" w:color="auto" w:sz="8" w:space="0"/>
            </w:tcBorders>
            <w:vAlign w:val="center"/>
          </w:tcPr>
          <w:p w14:paraId="14CA66EC">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p>
        </w:tc>
        <w:tc>
          <w:tcPr>
            <w:tcW w:w="952" w:type="dxa"/>
            <w:tcBorders>
              <w:top w:val="single" w:color="auto" w:sz="8" w:space="0"/>
              <w:left w:val="single" w:color="auto" w:sz="8" w:space="0"/>
              <w:bottom w:val="single" w:color="auto" w:sz="8" w:space="0"/>
            </w:tcBorders>
            <w:vAlign w:val="center"/>
          </w:tcPr>
          <w:p w14:paraId="4661D812">
            <w:pPr>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p>
        </w:tc>
      </w:tr>
      <w:tr w14:paraId="36C6E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6" w:type="dxa"/>
            <w:tcBorders>
              <w:top w:val="single" w:color="auto" w:sz="8" w:space="0"/>
              <w:left w:val="single" w:color="auto" w:sz="8" w:space="0"/>
              <w:bottom w:val="single" w:color="auto" w:sz="8" w:space="0"/>
            </w:tcBorders>
            <w:vAlign w:val="center"/>
          </w:tcPr>
          <w:p w14:paraId="4193D16F">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14:textFill>
                  <w14:solidFill>
                    <w14:schemeClr w14:val="tx1"/>
                  </w14:solidFill>
                </w14:textFill>
              </w:rPr>
              <w:t>...</w:t>
            </w:r>
          </w:p>
        </w:tc>
        <w:tc>
          <w:tcPr>
            <w:tcW w:w="1667" w:type="dxa"/>
            <w:tcBorders>
              <w:top w:val="single" w:color="auto" w:sz="8" w:space="0"/>
              <w:left w:val="single" w:color="auto" w:sz="8" w:space="0"/>
              <w:bottom w:val="single" w:color="auto" w:sz="8" w:space="0"/>
            </w:tcBorders>
            <w:vAlign w:val="center"/>
          </w:tcPr>
          <w:p w14:paraId="6522615A">
            <w:pPr>
              <w:spacing w:line="32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14:textFill>
                  <w14:solidFill>
                    <w14:schemeClr w14:val="tx1"/>
                  </w14:solidFill>
                </w14:textFill>
              </w:rPr>
              <w:t>...</w:t>
            </w:r>
          </w:p>
        </w:tc>
        <w:tc>
          <w:tcPr>
            <w:tcW w:w="1510" w:type="dxa"/>
            <w:tcBorders>
              <w:top w:val="single" w:color="auto" w:sz="8" w:space="0"/>
              <w:left w:val="single" w:color="auto" w:sz="8" w:space="0"/>
              <w:bottom w:val="single" w:color="auto" w:sz="8" w:space="0"/>
            </w:tcBorders>
            <w:vAlign w:val="center"/>
          </w:tcPr>
          <w:p w14:paraId="4417AC5A">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5184" w:type="dxa"/>
            <w:gridSpan w:val="7"/>
            <w:tcBorders>
              <w:top w:val="single" w:color="auto" w:sz="8" w:space="0"/>
              <w:left w:val="single" w:color="auto" w:sz="8" w:space="0"/>
              <w:bottom w:val="single" w:color="auto" w:sz="8" w:space="0"/>
            </w:tcBorders>
            <w:vAlign w:val="center"/>
          </w:tcPr>
          <w:p w14:paraId="7BD291B6">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2998" w:type="dxa"/>
            <w:gridSpan w:val="4"/>
            <w:tcBorders>
              <w:top w:val="single" w:color="auto" w:sz="8" w:space="0"/>
              <w:left w:val="single" w:color="auto" w:sz="8" w:space="0"/>
              <w:bottom w:val="single" w:color="auto" w:sz="8" w:space="0"/>
            </w:tcBorders>
            <w:vAlign w:val="center"/>
          </w:tcPr>
          <w:p w14:paraId="4DD837F3">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c>
          <w:tcPr>
            <w:tcW w:w="952" w:type="dxa"/>
            <w:tcBorders>
              <w:top w:val="single" w:color="auto" w:sz="8" w:space="0"/>
              <w:left w:val="single" w:color="auto" w:sz="8" w:space="0"/>
              <w:bottom w:val="single" w:color="auto" w:sz="8" w:space="0"/>
            </w:tcBorders>
            <w:vAlign w:val="center"/>
          </w:tcPr>
          <w:p w14:paraId="5664B768">
            <w:pPr>
              <w:widowControl/>
              <w:spacing w:line="300" w:lineRule="exact"/>
              <w:jc w:val="center"/>
              <w:rPr>
                <w:rFonts w:ascii="仿宋_GB2312" w:hAnsi="方正小标宋简体" w:eastAsia="仿宋_GB2312" w:cs="黑体"/>
                <w:color w:val="000000" w:themeColor="text1"/>
                <w:sz w:val="28"/>
                <w:szCs w:val="28"/>
                <w:u w:val="none"/>
                <w14:textFill>
                  <w14:solidFill>
                    <w14:schemeClr w14:val="tx1"/>
                  </w14:solidFill>
                </w14:textFill>
              </w:rPr>
            </w:pPr>
            <w:r>
              <w:rPr>
                <w:rFonts w:hint="eastAsia" w:ascii="仿宋_GB2312" w:hAnsi="方正小标宋简体" w:eastAsia="仿宋_GB2312" w:cs="黑体"/>
                <w:color w:val="000000" w:themeColor="text1"/>
                <w:sz w:val="28"/>
                <w:szCs w:val="28"/>
                <w:u w:val="none"/>
                <w:lang w:bidi="ar"/>
                <w14:textFill>
                  <w14:solidFill>
                    <w14:schemeClr w14:val="tx1"/>
                  </w14:solidFill>
                </w14:textFill>
              </w:rPr>
              <w:t>...</w:t>
            </w:r>
          </w:p>
        </w:tc>
      </w:tr>
      <w:tr w14:paraId="50FAF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23" w:type="dxa"/>
            <w:gridSpan w:val="2"/>
            <w:tcBorders>
              <w:top w:val="single" w:color="auto" w:sz="8" w:space="0"/>
              <w:left w:val="single" w:color="auto" w:sz="8" w:space="0"/>
              <w:bottom w:val="single" w:color="auto" w:sz="8" w:space="0"/>
              <w:right w:val="single" w:color="auto" w:sz="8" w:space="0"/>
            </w:tcBorders>
            <w:vAlign w:val="center"/>
          </w:tcPr>
          <w:p w14:paraId="48A70BED">
            <w:pPr>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涉及自然人</w:t>
            </w:r>
            <w:r>
              <w:rPr>
                <w:rFonts w:ascii="仿宋_GB2312" w:hAnsi="方正小标宋简体" w:eastAsia="仿宋_GB2312" w:cs="黑体"/>
                <w:b/>
                <w:bCs/>
                <w:color w:val="000000" w:themeColor="text1"/>
                <w:sz w:val="28"/>
                <w:szCs w:val="28"/>
                <w:u w:val="none"/>
                <w14:textFill>
                  <w14:solidFill>
                    <w14:schemeClr w14:val="tx1"/>
                  </w14:solidFill>
                </w14:textFill>
              </w:rPr>
              <w:t>（</w:t>
            </w:r>
            <w:r>
              <w:rPr>
                <w:rFonts w:hint="eastAsia" w:ascii="仿宋_GB2312" w:hAnsi="方正小标宋简体" w:eastAsia="仿宋_GB2312" w:cs="黑体"/>
                <w:b/>
                <w:bCs/>
                <w:color w:val="000000" w:themeColor="text1"/>
                <w:sz w:val="28"/>
                <w:szCs w:val="28"/>
                <w:u w:val="none"/>
                <w14:textFill>
                  <w14:solidFill>
                    <w14:schemeClr w14:val="tx1"/>
                  </w14:solidFill>
                </w14:textFill>
              </w:rPr>
              <w:t>去重</w:t>
            </w:r>
            <w:r>
              <w:rPr>
                <w:rFonts w:ascii="仿宋_GB2312" w:hAnsi="方正小标宋简体" w:eastAsia="仿宋_GB2312" w:cs="黑体"/>
                <w:b/>
                <w:bCs/>
                <w:color w:val="000000" w:themeColor="text1"/>
                <w:sz w:val="28"/>
                <w:szCs w:val="28"/>
                <w:u w:val="none"/>
                <w14:textFill>
                  <w14:solidFill>
                    <w14:schemeClr w14:val="tx1"/>
                  </w14:solidFill>
                </w14:textFill>
              </w:rPr>
              <w:t>）</w:t>
            </w:r>
            <w:r>
              <w:rPr>
                <w:rFonts w:hint="eastAsia" w:ascii="仿宋_GB2312" w:hAnsi="方正小标宋简体" w:eastAsia="仿宋_GB2312" w:cs="黑体"/>
                <w:b/>
                <w:bCs/>
                <w:color w:val="000000" w:themeColor="text1"/>
                <w:sz w:val="28"/>
                <w:szCs w:val="28"/>
                <w:u w:val="none"/>
                <w14:textFill>
                  <w14:solidFill>
                    <w14:schemeClr w14:val="tx1"/>
                  </w14:solidFill>
                </w14:textFill>
              </w:rPr>
              <w:t>数量</w:t>
            </w:r>
          </w:p>
        </w:tc>
        <w:tc>
          <w:tcPr>
            <w:tcW w:w="10644" w:type="dxa"/>
            <w:gridSpan w:val="13"/>
            <w:tcBorders>
              <w:top w:val="single" w:color="auto" w:sz="8" w:space="0"/>
              <w:left w:val="single" w:color="auto" w:sz="8" w:space="0"/>
              <w:bottom w:val="single" w:color="auto" w:sz="8" w:space="0"/>
            </w:tcBorders>
            <w:vAlign w:val="center"/>
          </w:tcPr>
          <w:p w14:paraId="0F4AEA51">
            <w:pPr>
              <w:spacing w:line="300" w:lineRule="exact"/>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i/>
                <w:color w:val="000000" w:themeColor="text1"/>
                <w:kern w:val="0"/>
                <w:sz w:val="28"/>
                <w:szCs w:val="28"/>
                <w:u w:val="none"/>
                <w14:textFill>
                  <w14:solidFill>
                    <w14:schemeClr w14:val="tx1"/>
                  </w14:solidFill>
                </w14:textFill>
              </w:rPr>
              <w:t>包括当年已出境数量、未来三年拟出境数量以及两者的关系（继续出境数量、新增出境数量）、去重依据</w:t>
            </w:r>
          </w:p>
        </w:tc>
      </w:tr>
      <w:tr w14:paraId="5FCE4A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2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58A2C97">
            <w:pPr>
              <w:spacing w:line="300" w:lineRule="exact"/>
              <w:jc w:val="center"/>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涉及重要</w:t>
            </w:r>
            <w:r>
              <w:rPr>
                <w:rFonts w:ascii="仿宋_GB2312" w:hAnsi="方正小标宋简体" w:eastAsia="仿宋_GB2312" w:cs="黑体"/>
                <w:b/>
                <w:bCs/>
                <w:color w:val="000000" w:themeColor="text1"/>
                <w:sz w:val="28"/>
                <w:szCs w:val="28"/>
                <w:u w:val="none"/>
                <w14:textFill>
                  <w14:solidFill>
                    <w14:schemeClr w14:val="tx1"/>
                  </w14:solidFill>
                </w14:textFill>
              </w:rPr>
              <w:t>数据规模</w:t>
            </w:r>
          </w:p>
        </w:tc>
        <w:tc>
          <w:tcPr>
            <w:tcW w:w="10644" w:type="dxa"/>
            <w:gridSpan w:val="13"/>
            <w:tcBorders>
              <w:top w:val="single" w:color="auto" w:sz="8" w:space="0"/>
              <w:left w:val="single" w:color="auto" w:sz="8" w:space="0"/>
              <w:bottom w:val="single" w:color="auto" w:sz="8" w:space="0"/>
            </w:tcBorders>
            <w:shd w:val="clear" w:color="auto" w:fill="auto"/>
            <w:vAlign w:val="center"/>
          </w:tcPr>
          <w:p w14:paraId="2B46EC72">
            <w:pPr>
              <w:spacing w:line="300" w:lineRule="exact"/>
              <w:rPr>
                <w:rFonts w:ascii="仿宋_GB2312" w:hAnsi="Times New Roman" w:eastAsia="仿宋_GB2312" w:cs="Times New Roman"/>
                <w:i/>
                <w:color w:val="000000" w:themeColor="text1"/>
                <w:kern w:val="0"/>
                <w:sz w:val="28"/>
                <w:szCs w:val="28"/>
                <w:u w:val="none"/>
                <w14:textFill>
                  <w14:solidFill>
                    <w14:schemeClr w14:val="tx1"/>
                  </w14:solidFill>
                </w14:textFill>
              </w:rPr>
            </w:pPr>
            <w:r>
              <w:rPr>
                <w:rFonts w:hint="eastAsia" w:ascii="仿宋_GB2312" w:hAnsi="Times New Roman" w:eastAsia="仿宋_GB2312" w:cs="Times New Roman"/>
                <w:i/>
                <w:color w:val="000000" w:themeColor="text1"/>
                <w:kern w:val="0"/>
                <w:sz w:val="28"/>
                <w:szCs w:val="28"/>
                <w:u w:val="none"/>
                <w14:textFill>
                  <w14:solidFill>
                    <w14:schemeClr w14:val="tx1"/>
                  </w14:solidFill>
                </w14:textFill>
              </w:rPr>
              <w:t>MB/GB/TB</w:t>
            </w:r>
          </w:p>
        </w:tc>
      </w:tr>
      <w:tr w14:paraId="4DA0FC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tcBorders>
              <w:top w:val="single" w:color="auto" w:sz="8" w:space="0"/>
              <w:left w:val="single" w:color="auto" w:sz="8" w:space="0"/>
              <w:bottom w:val="single" w:color="auto" w:sz="8" w:space="0"/>
              <w:right w:val="single" w:color="auto" w:sz="8" w:space="0"/>
            </w:tcBorders>
            <w:vAlign w:val="center"/>
          </w:tcPr>
          <w:p w14:paraId="295FB467">
            <w:pPr>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适用负面清单中的数据</w:t>
            </w:r>
            <w:r>
              <w:rPr>
                <w:rFonts w:ascii="仿宋_GB2312" w:hAnsi="方正小标宋简体" w:eastAsia="仿宋_GB2312" w:cs="黑体"/>
                <w:b/>
                <w:bCs/>
                <w:color w:val="000000" w:themeColor="text1"/>
                <w:sz w:val="28"/>
                <w:szCs w:val="28"/>
                <w:u w:val="none"/>
                <w14:textFill>
                  <w14:solidFill>
                    <w14:schemeClr w14:val="tx1"/>
                  </w14:solidFill>
                </w14:textFill>
              </w:rPr>
              <w:t>子</w:t>
            </w:r>
            <w:r>
              <w:rPr>
                <w:rFonts w:hint="eastAsia" w:ascii="仿宋_GB2312" w:hAnsi="方正小标宋简体" w:eastAsia="仿宋_GB2312" w:cs="黑体"/>
                <w:b/>
                <w:bCs/>
                <w:color w:val="000000" w:themeColor="text1"/>
                <w:sz w:val="28"/>
                <w:szCs w:val="28"/>
                <w:u w:val="none"/>
                <w14:textFill>
                  <w14:solidFill>
                    <w14:schemeClr w14:val="tx1"/>
                  </w14:solidFill>
                </w14:textFill>
              </w:rPr>
              <w:t>类</w:t>
            </w:r>
          </w:p>
        </w:tc>
        <w:tc>
          <w:tcPr>
            <w:tcW w:w="10644" w:type="dxa"/>
            <w:gridSpan w:val="13"/>
            <w:tcBorders>
              <w:top w:val="single" w:color="auto" w:sz="8" w:space="0"/>
              <w:left w:val="single" w:color="auto" w:sz="8" w:space="0"/>
              <w:bottom w:val="single" w:color="auto" w:sz="8" w:space="0"/>
            </w:tcBorders>
            <w:vAlign w:val="center"/>
          </w:tcPr>
          <w:p w14:paraId="40E4A912">
            <w:pPr>
              <w:spacing w:line="300" w:lineRule="exact"/>
              <w:jc w:val="left"/>
              <w:rPr>
                <w:rFonts w:ascii="Times New Roman" w:hAnsi="Times New Roman" w:eastAsia="仿宋_GB2312" w:cs="Times New Roman"/>
                <w:i/>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i/>
                <w:color w:val="000000" w:themeColor="text1"/>
                <w:kern w:val="0"/>
                <w:sz w:val="28"/>
                <w:szCs w:val="28"/>
                <w:u w:val="none"/>
                <w14:textFill>
                  <w14:solidFill>
                    <w14:schemeClr w14:val="tx1"/>
                  </w14:solidFill>
                </w14:textFill>
              </w:rPr>
              <w:t>例：医药行业数据出境负面清单“5.自当年1月1日起累计向境外提供10万人以上的患者个人基本资料、诊疗和健康生理信息。”</w:t>
            </w:r>
          </w:p>
        </w:tc>
      </w:tr>
      <w:tr w14:paraId="0F727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tcBorders>
              <w:top w:val="single" w:color="auto" w:sz="8" w:space="0"/>
              <w:left w:val="single" w:color="auto" w:sz="8" w:space="0"/>
              <w:bottom w:val="single" w:color="auto" w:sz="8" w:space="0"/>
              <w:right w:val="single" w:color="auto" w:sz="8" w:space="0"/>
            </w:tcBorders>
            <w:vAlign w:val="center"/>
          </w:tcPr>
          <w:p w14:paraId="50AA5B76">
            <w:pPr>
              <w:spacing w:line="300" w:lineRule="exact"/>
              <w:jc w:val="center"/>
              <w:rPr>
                <w:rFonts w:ascii="仿宋_GB2312" w:hAnsi="方正小标宋简体" w:eastAsia="仿宋_GB2312" w:cs="黑体"/>
                <w:b/>
                <w:bCs/>
                <w:color w:val="000000" w:themeColor="text1"/>
                <w:sz w:val="28"/>
                <w:szCs w:val="28"/>
                <w:u w:val="none"/>
                <w14:textFill>
                  <w14:solidFill>
                    <w14:schemeClr w14:val="tx1"/>
                  </w14:solidFill>
                </w14:textFill>
              </w:rPr>
            </w:pPr>
            <w:r>
              <w:rPr>
                <w:rFonts w:hint="eastAsia" w:ascii="仿宋_GB2312" w:hAnsi="方正小标宋简体" w:eastAsia="仿宋_GB2312" w:cs="黑体"/>
                <w:b/>
                <w:bCs/>
                <w:color w:val="000000" w:themeColor="text1"/>
                <w:sz w:val="28"/>
                <w:szCs w:val="28"/>
                <w:u w:val="none"/>
                <w14:textFill>
                  <w14:solidFill>
                    <w14:schemeClr w14:val="tx1"/>
                  </w14:solidFill>
                </w14:textFill>
              </w:rPr>
              <w:t>适用负面清单情形的依据</w:t>
            </w:r>
          </w:p>
        </w:tc>
        <w:tc>
          <w:tcPr>
            <w:tcW w:w="10644" w:type="dxa"/>
            <w:gridSpan w:val="13"/>
            <w:tcBorders>
              <w:top w:val="single" w:color="auto" w:sz="8" w:space="0"/>
              <w:left w:val="single" w:color="auto" w:sz="8" w:space="0"/>
              <w:bottom w:val="single" w:color="auto" w:sz="8" w:space="0"/>
            </w:tcBorders>
            <w:vAlign w:val="center"/>
          </w:tcPr>
          <w:p w14:paraId="7538BCF3">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i/>
                <w:color w:val="000000" w:themeColor="text1"/>
                <w:kern w:val="0"/>
                <w:sz w:val="28"/>
                <w:szCs w:val="28"/>
                <w:u w:val="none"/>
                <w14:textFill>
                  <w14:solidFill>
                    <w14:schemeClr w14:val="tx1"/>
                  </w14:solidFill>
                </w14:textFill>
              </w:rPr>
              <w:t>符合</w:t>
            </w:r>
            <w:r>
              <w:rPr>
                <w:rFonts w:ascii="Times New Roman" w:hAnsi="Times New Roman" w:eastAsia="仿宋_GB2312" w:cs="Times New Roman"/>
                <w:i/>
                <w:color w:val="000000" w:themeColor="text1"/>
                <w:kern w:val="0"/>
                <w:sz w:val="28"/>
                <w:szCs w:val="28"/>
                <w:u w:val="none"/>
                <w14:textFill>
                  <w14:solidFill>
                    <w14:schemeClr w14:val="tx1"/>
                  </w14:solidFill>
                </w14:textFill>
              </w:rPr>
              <w:t>负面清单规定的数据出境场景</w:t>
            </w:r>
          </w:p>
        </w:tc>
      </w:tr>
      <w:tr w14:paraId="62AE8C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restart"/>
            <w:tcBorders>
              <w:top w:val="single" w:color="auto" w:sz="8" w:space="0"/>
              <w:left w:val="single" w:color="auto" w:sz="8" w:space="0"/>
              <w:right w:val="single" w:color="auto" w:sz="8" w:space="0"/>
            </w:tcBorders>
            <w:vAlign w:val="center"/>
          </w:tcPr>
          <w:p w14:paraId="20E41D6C">
            <w:pPr>
              <w:spacing w:line="320" w:lineRule="exact"/>
              <w:jc w:val="center"/>
              <w:rPr>
                <w:rFonts w:ascii="Times New Roman" w:hAnsi="Times New Roman" w:eastAsia="仿宋_GB2312" w:cs="Times New Roman"/>
                <w:b/>
                <w:bCs/>
                <w:color w:val="000000" w:themeColor="text1"/>
                <w:kern w:val="0"/>
                <w:sz w:val="28"/>
                <w:szCs w:val="28"/>
                <w:u w:val="none"/>
                <w14:textFill>
                  <w14:solidFill>
                    <w14:schemeClr w14:val="tx1"/>
                  </w14:solidFill>
                </w14:textFill>
              </w:rPr>
            </w:pPr>
            <w:r>
              <w:rPr>
                <w:rFonts w:ascii="Times New Roman" w:hAnsi="Times New Roman" w:eastAsia="仿宋_GB2312" w:cs="Times New Roman"/>
                <w:b/>
                <w:bCs/>
                <w:color w:val="000000" w:themeColor="text1"/>
                <w:kern w:val="0"/>
                <w:sz w:val="28"/>
                <w:szCs w:val="28"/>
                <w:u w:val="none"/>
                <w14:textFill>
                  <w14:solidFill>
                    <w14:schemeClr w14:val="tx1"/>
                  </w14:solidFill>
                </w14:textFill>
              </w:rPr>
              <w:t>境外接收方情况</w:t>
            </w:r>
          </w:p>
        </w:tc>
        <w:tc>
          <w:tcPr>
            <w:tcW w:w="2381" w:type="dxa"/>
            <w:gridSpan w:val="2"/>
            <w:tcBorders>
              <w:top w:val="single" w:color="auto" w:sz="8" w:space="0"/>
              <w:left w:val="single" w:color="auto" w:sz="8" w:space="0"/>
              <w:bottom w:val="single" w:color="auto" w:sz="8" w:space="0"/>
              <w:right w:val="single" w:color="auto" w:sz="8" w:space="0"/>
            </w:tcBorders>
            <w:vAlign w:val="center"/>
          </w:tcPr>
          <w:p w14:paraId="78C41806">
            <w:pPr>
              <w:spacing w:line="320" w:lineRule="exact"/>
              <w:jc w:val="center"/>
              <w:rPr>
                <w:rFonts w:ascii="Times New Roman" w:hAnsi="Times New Roman" w:eastAsia="仿宋_GB2312" w:cs="Times New Roman"/>
                <w:b/>
                <w:bCs/>
                <w:color w:val="000000" w:themeColor="text1"/>
                <w:kern w:val="0"/>
                <w:sz w:val="28"/>
                <w:szCs w:val="28"/>
                <w:u w:val="none"/>
                <w14:textFill>
                  <w14:solidFill>
                    <w14:schemeClr w14:val="tx1"/>
                  </w14:solidFill>
                </w14:textFill>
              </w:rPr>
            </w:pPr>
            <w:r>
              <w:rPr>
                <w:rFonts w:ascii="Times New Roman" w:hAnsi="Times New Roman" w:eastAsia="仿宋_GB2312" w:cs="Times New Roman"/>
                <w:b/>
                <w:bCs/>
                <w:color w:val="000000" w:themeColor="text1"/>
                <w:kern w:val="0"/>
                <w:sz w:val="28"/>
                <w:szCs w:val="28"/>
                <w:u w:val="none"/>
                <w14:textFill>
                  <w14:solidFill>
                    <w14:schemeClr w14:val="tx1"/>
                  </w14:solidFill>
                </w14:textFill>
              </w:rPr>
              <w:t>境外接收方名称</w:t>
            </w:r>
          </w:p>
        </w:tc>
        <w:tc>
          <w:tcPr>
            <w:tcW w:w="3469" w:type="dxa"/>
            <w:gridSpan w:val="5"/>
            <w:tcBorders>
              <w:top w:val="single" w:color="auto" w:sz="8" w:space="0"/>
              <w:left w:val="single" w:color="auto" w:sz="8" w:space="0"/>
              <w:bottom w:val="single" w:color="auto" w:sz="8" w:space="0"/>
            </w:tcBorders>
            <w:vAlign w:val="center"/>
          </w:tcPr>
          <w:p w14:paraId="709649FF">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p>
        </w:tc>
        <w:tc>
          <w:tcPr>
            <w:tcW w:w="2475" w:type="dxa"/>
            <w:gridSpan w:val="3"/>
            <w:tcBorders>
              <w:top w:val="single" w:color="auto" w:sz="8" w:space="0"/>
              <w:left w:val="single" w:color="auto" w:sz="8" w:space="0"/>
              <w:bottom w:val="single" w:color="auto" w:sz="8" w:space="0"/>
            </w:tcBorders>
            <w:vAlign w:val="center"/>
          </w:tcPr>
          <w:p w14:paraId="0C6C1ABB">
            <w:pPr>
              <w:spacing w:line="320" w:lineRule="exact"/>
              <w:jc w:val="center"/>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kern w:val="0"/>
                <w:sz w:val="28"/>
                <w:szCs w:val="28"/>
                <w:u w:val="none"/>
                <w14:textFill>
                  <w14:solidFill>
                    <w14:schemeClr w14:val="tx1"/>
                  </w14:solidFill>
                </w14:textFill>
              </w:rPr>
              <w:t>所在国家或者地区</w:t>
            </w:r>
          </w:p>
        </w:tc>
        <w:tc>
          <w:tcPr>
            <w:tcW w:w="2319" w:type="dxa"/>
            <w:gridSpan w:val="3"/>
            <w:tcBorders>
              <w:top w:val="single" w:color="auto" w:sz="8" w:space="0"/>
              <w:left w:val="single" w:color="auto" w:sz="8" w:space="0"/>
              <w:bottom w:val="single" w:color="auto" w:sz="8" w:space="0"/>
            </w:tcBorders>
            <w:vAlign w:val="center"/>
          </w:tcPr>
          <w:p w14:paraId="2726DE4A">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p>
        </w:tc>
      </w:tr>
      <w:tr w14:paraId="264869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left w:val="single" w:color="auto" w:sz="8" w:space="0"/>
              <w:right w:val="single" w:color="auto" w:sz="8" w:space="0"/>
            </w:tcBorders>
            <w:vAlign w:val="center"/>
          </w:tcPr>
          <w:p w14:paraId="211C9751">
            <w:pPr>
              <w:spacing w:line="320" w:lineRule="exact"/>
              <w:rPr>
                <w:rFonts w:ascii="Times New Roman" w:hAnsi="Times New Roman" w:eastAsia="仿宋_GB2312" w:cs="Times New Roman"/>
                <w:b/>
                <w:bCs/>
                <w:color w:val="000000" w:themeColor="text1"/>
                <w:kern w:val="0"/>
                <w:sz w:val="28"/>
                <w:szCs w:val="28"/>
                <w:u w:val="none"/>
                <w14:textFill>
                  <w14:solidFill>
                    <w14:schemeClr w14:val="tx1"/>
                  </w14:solidFill>
                </w14:textFill>
              </w:rPr>
            </w:pPr>
          </w:p>
        </w:tc>
        <w:tc>
          <w:tcPr>
            <w:tcW w:w="2381" w:type="dxa"/>
            <w:gridSpan w:val="2"/>
            <w:tcBorders>
              <w:top w:val="single" w:color="auto" w:sz="8" w:space="0"/>
              <w:left w:val="single" w:color="auto" w:sz="8" w:space="0"/>
              <w:bottom w:val="single" w:color="auto" w:sz="8" w:space="0"/>
              <w:right w:val="single" w:color="auto" w:sz="8" w:space="0"/>
            </w:tcBorders>
            <w:vAlign w:val="center"/>
          </w:tcPr>
          <w:p w14:paraId="233B4C47">
            <w:pPr>
              <w:spacing w:line="320" w:lineRule="exact"/>
              <w:jc w:val="center"/>
              <w:rPr>
                <w:rFonts w:ascii="Times New Roman" w:hAnsi="Times New Roman" w:eastAsia="仿宋_GB2312" w:cs="Times New Roman"/>
                <w:b/>
                <w:bCs/>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kern w:val="0"/>
                <w:sz w:val="28"/>
                <w:szCs w:val="28"/>
                <w:u w:val="none"/>
                <w14:textFill>
                  <w14:solidFill>
                    <w14:schemeClr w14:val="tx1"/>
                  </w14:solidFill>
                </w14:textFill>
              </w:rPr>
              <w:t>主营业务</w:t>
            </w:r>
          </w:p>
        </w:tc>
        <w:tc>
          <w:tcPr>
            <w:tcW w:w="8263" w:type="dxa"/>
            <w:gridSpan w:val="11"/>
            <w:tcBorders>
              <w:top w:val="single" w:color="auto" w:sz="8" w:space="0"/>
              <w:left w:val="single" w:color="auto" w:sz="8" w:space="0"/>
              <w:bottom w:val="single" w:color="auto" w:sz="8" w:space="0"/>
            </w:tcBorders>
            <w:vAlign w:val="center"/>
          </w:tcPr>
          <w:p w14:paraId="64FD9289">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p>
        </w:tc>
      </w:tr>
      <w:tr w14:paraId="5D3CC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3" w:type="dxa"/>
            <w:gridSpan w:val="2"/>
            <w:vMerge w:val="continue"/>
            <w:tcBorders>
              <w:left w:val="single" w:color="auto" w:sz="8" w:space="0"/>
              <w:bottom w:val="single" w:color="auto" w:sz="8" w:space="0"/>
              <w:right w:val="single" w:color="auto" w:sz="8" w:space="0"/>
            </w:tcBorders>
            <w:vAlign w:val="center"/>
          </w:tcPr>
          <w:p w14:paraId="39D78822">
            <w:pPr>
              <w:spacing w:line="320" w:lineRule="exact"/>
              <w:rPr>
                <w:rFonts w:ascii="Times New Roman" w:hAnsi="Times New Roman" w:eastAsia="仿宋_GB2312" w:cs="Times New Roman"/>
                <w:b/>
                <w:bCs/>
                <w:color w:val="000000" w:themeColor="text1"/>
                <w:kern w:val="0"/>
                <w:sz w:val="28"/>
                <w:szCs w:val="28"/>
                <w:u w:val="none"/>
                <w14:textFill>
                  <w14:solidFill>
                    <w14:schemeClr w14:val="tx1"/>
                  </w14:solidFill>
                </w14:textFill>
              </w:rPr>
            </w:pPr>
          </w:p>
        </w:tc>
        <w:tc>
          <w:tcPr>
            <w:tcW w:w="2381" w:type="dxa"/>
            <w:gridSpan w:val="2"/>
            <w:tcBorders>
              <w:top w:val="single" w:color="auto" w:sz="8" w:space="0"/>
              <w:left w:val="single" w:color="auto" w:sz="8" w:space="0"/>
              <w:bottom w:val="single" w:color="auto" w:sz="8" w:space="0"/>
              <w:right w:val="single" w:color="auto" w:sz="8" w:space="0"/>
            </w:tcBorders>
            <w:vAlign w:val="center"/>
          </w:tcPr>
          <w:p w14:paraId="14F84C1B">
            <w:pPr>
              <w:spacing w:line="320" w:lineRule="exact"/>
              <w:jc w:val="center"/>
              <w:rPr>
                <w:rFonts w:ascii="Times New Roman" w:hAnsi="Times New Roman" w:eastAsia="仿宋_GB2312" w:cs="Times New Roman"/>
                <w:b/>
                <w:bCs/>
                <w:color w:val="000000" w:themeColor="text1"/>
                <w:kern w:val="0"/>
                <w:sz w:val="28"/>
                <w:szCs w:val="28"/>
                <w:u w:val="none"/>
                <w14:textFill>
                  <w14:solidFill>
                    <w14:schemeClr w14:val="tx1"/>
                  </w14:solidFill>
                </w14:textFill>
              </w:rPr>
            </w:pPr>
            <w:r>
              <w:rPr>
                <w:rFonts w:ascii="Times New Roman" w:hAnsi="Times New Roman" w:eastAsia="仿宋_GB2312" w:cs="Times New Roman"/>
                <w:b/>
                <w:bCs/>
                <w:color w:val="000000" w:themeColor="text1"/>
                <w:kern w:val="0"/>
                <w:sz w:val="28"/>
                <w:szCs w:val="28"/>
                <w:u w:val="none"/>
                <w14:textFill>
                  <w14:solidFill>
                    <w14:schemeClr w14:val="tx1"/>
                  </w14:solidFill>
                </w14:textFill>
              </w:rPr>
              <w:t>负责人姓名</w:t>
            </w:r>
          </w:p>
        </w:tc>
        <w:tc>
          <w:tcPr>
            <w:tcW w:w="1745" w:type="dxa"/>
            <w:gridSpan w:val="3"/>
            <w:tcBorders>
              <w:top w:val="single" w:color="auto" w:sz="8" w:space="0"/>
              <w:left w:val="single" w:color="auto" w:sz="8" w:space="0"/>
              <w:bottom w:val="single" w:color="auto" w:sz="8" w:space="0"/>
            </w:tcBorders>
            <w:vAlign w:val="center"/>
          </w:tcPr>
          <w:p w14:paraId="1E825132">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p>
        </w:tc>
        <w:tc>
          <w:tcPr>
            <w:tcW w:w="4049" w:type="dxa"/>
            <w:gridSpan w:val="4"/>
            <w:tcBorders>
              <w:top w:val="single" w:color="auto" w:sz="8" w:space="0"/>
              <w:left w:val="single" w:color="auto" w:sz="8" w:space="0"/>
              <w:bottom w:val="single" w:color="auto" w:sz="8" w:space="0"/>
            </w:tcBorders>
            <w:vAlign w:val="center"/>
          </w:tcPr>
          <w:p w14:paraId="0D67943E">
            <w:pPr>
              <w:spacing w:line="320" w:lineRule="exact"/>
              <w:jc w:val="center"/>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b/>
                <w:bCs/>
                <w:color w:val="000000" w:themeColor="text1"/>
                <w:kern w:val="0"/>
                <w:sz w:val="28"/>
                <w:szCs w:val="28"/>
                <w:u w:val="none"/>
                <w14:textFill>
                  <w14:solidFill>
                    <w14:schemeClr w14:val="tx1"/>
                  </w14:solidFill>
                </w14:textFill>
              </w:rPr>
              <w:t>负责人职务</w:t>
            </w:r>
          </w:p>
        </w:tc>
        <w:tc>
          <w:tcPr>
            <w:tcW w:w="2469" w:type="dxa"/>
            <w:gridSpan w:val="4"/>
            <w:tcBorders>
              <w:top w:val="single" w:color="auto" w:sz="8" w:space="0"/>
              <w:left w:val="single" w:color="auto" w:sz="8" w:space="0"/>
              <w:bottom w:val="single" w:color="auto" w:sz="8" w:space="0"/>
            </w:tcBorders>
            <w:vAlign w:val="center"/>
          </w:tcPr>
          <w:p w14:paraId="60CE2C32">
            <w:pPr>
              <w:spacing w:line="320" w:lineRule="exact"/>
              <w:jc w:val="left"/>
              <w:rPr>
                <w:rFonts w:ascii="Times New Roman" w:hAnsi="Times New Roman" w:eastAsia="仿宋_GB2312" w:cs="Times New Roman"/>
                <w:color w:val="000000" w:themeColor="text1"/>
                <w:kern w:val="0"/>
                <w:sz w:val="28"/>
                <w:szCs w:val="28"/>
                <w:u w:val="none"/>
                <w14:textFill>
                  <w14:solidFill>
                    <w14:schemeClr w14:val="tx1"/>
                  </w14:solidFill>
                </w14:textFill>
              </w:rPr>
            </w:pPr>
          </w:p>
        </w:tc>
      </w:tr>
      <w:tr w14:paraId="3E5C0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7" w:type="dxa"/>
            <w:gridSpan w:val="15"/>
            <w:tcBorders>
              <w:top w:val="single" w:color="auto" w:sz="8" w:space="0"/>
              <w:left w:val="single" w:color="auto" w:sz="8" w:space="0"/>
              <w:bottom w:val="single" w:color="auto" w:sz="8" w:space="0"/>
            </w:tcBorders>
            <w:vAlign w:val="center"/>
          </w:tcPr>
          <w:p w14:paraId="29162FC4">
            <w:pPr>
              <w:spacing w:line="320" w:lineRule="exact"/>
              <w:jc w:val="center"/>
              <w:rPr>
                <w:rFonts w:ascii="Times New Roman" w:hAnsi="Times New Roman" w:eastAsia="仿宋_GB2312" w:cs="Times New Roman"/>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color w:val="000000" w:themeColor="text1"/>
                <w:kern w:val="0"/>
                <w:sz w:val="28"/>
                <w:szCs w:val="28"/>
                <w:u w:val="none"/>
                <w:lang w:eastAsia="zh-CN"/>
                <w14:textFill>
                  <w14:solidFill>
                    <w14:schemeClr w14:val="tx1"/>
                  </w14:solidFill>
                </w14:textFill>
              </w:rPr>
              <w:t>……</w:t>
            </w:r>
          </w:p>
        </w:tc>
      </w:tr>
    </w:tbl>
    <w:p w14:paraId="32F60FFB">
      <w:pPr>
        <w:spacing w:line="300" w:lineRule="exact"/>
        <w:rPr>
          <w:rFonts w:ascii="Times New Roman" w:hAnsi="Times New Roman" w:eastAsia="仿宋_GB2312" w:cs="Times New Roman"/>
          <w:snapToGrid w:val="0"/>
          <w:color w:val="000000" w:themeColor="text1"/>
          <w:kern w:val="0"/>
          <w:sz w:val="24"/>
          <w:szCs w:val="24"/>
          <w:u w:val="none"/>
          <w:lang w:bidi="ar"/>
          <w14:textFill>
            <w14:solidFill>
              <w14:schemeClr w14:val="tx1"/>
            </w14:solidFill>
          </w14:textFill>
        </w:rPr>
      </w:pPr>
      <w:r>
        <w:rPr>
          <w:rFonts w:hint="eastAsia" w:ascii="Times New Roman" w:hAnsi="Times New Roman" w:eastAsia="仿宋_GB2312" w:cs="Times New Roman"/>
          <w:snapToGrid w:val="0"/>
          <w:color w:val="000000" w:themeColor="text1"/>
          <w:kern w:val="0"/>
          <w:sz w:val="24"/>
          <w:szCs w:val="24"/>
          <w:u w:val="none"/>
          <w:lang w:eastAsia="zh" w:bidi="ar"/>
          <w14:textFill>
            <w14:solidFill>
              <w14:schemeClr w14:val="tx1"/>
            </w14:solidFill>
          </w14:textFill>
        </w:rPr>
        <w:t>注：1.其他申报材料内容应与申</w:t>
      </w:r>
      <w:r>
        <w:rPr>
          <w:rFonts w:hint="eastAsia" w:ascii="Times New Roman" w:hAnsi="Times New Roman" w:cs="Times New Roman"/>
          <w:snapToGrid w:val="0"/>
          <w:color w:val="000000" w:themeColor="text1"/>
          <w:kern w:val="0"/>
          <w:sz w:val="24"/>
          <w:szCs w:val="24"/>
          <w:u w:val="none"/>
          <w:lang w:val="en-US" w:eastAsia="zh-CN" w:bidi="ar"/>
          <w14:textFill>
            <w14:solidFill>
              <w14:schemeClr w14:val="tx1"/>
            </w14:solidFill>
          </w14:textFill>
        </w:rPr>
        <w:t>请</w:t>
      </w:r>
      <w:r>
        <w:rPr>
          <w:rFonts w:hint="eastAsia" w:ascii="Times New Roman" w:hAnsi="Times New Roman" w:eastAsia="仿宋_GB2312" w:cs="Times New Roman"/>
          <w:snapToGrid w:val="0"/>
          <w:color w:val="000000" w:themeColor="text1"/>
          <w:kern w:val="0"/>
          <w:sz w:val="24"/>
          <w:szCs w:val="24"/>
          <w:u w:val="none"/>
          <w:lang w:eastAsia="zh" w:bidi="ar"/>
          <w14:textFill>
            <w14:solidFill>
              <w14:schemeClr w14:val="tx1"/>
            </w14:solidFill>
          </w14:textFill>
        </w:rPr>
        <w:t>表内容保持一致。</w:t>
      </w:r>
    </w:p>
    <w:p w14:paraId="56391A3A">
      <w:pPr>
        <w:spacing w:line="300" w:lineRule="exact"/>
        <w:ind w:firstLine="480" w:firstLineChars="200"/>
        <w:rPr>
          <w:rFonts w:ascii="Times New Roman" w:hAnsi="Times New Roman" w:eastAsia="仿宋_GB2312"/>
          <w:color w:val="000000" w:themeColor="text1"/>
          <w:kern w:val="0"/>
          <w:sz w:val="28"/>
          <w:szCs w:val="28"/>
          <w:u w:val="none"/>
          <w14:textFill>
            <w14:solidFill>
              <w14:schemeClr w14:val="tx1"/>
            </w14:solidFill>
          </w14:textFill>
        </w:rPr>
      </w:pPr>
      <w:r>
        <w:rPr>
          <w:rFonts w:hint="eastAsia" w:ascii="Times New Roman" w:hAnsi="Times New Roman" w:eastAsia="仿宋_GB2312" w:cs="Times New Roman"/>
          <w:snapToGrid w:val="0"/>
          <w:color w:val="000000" w:themeColor="text1"/>
          <w:kern w:val="0"/>
          <w:sz w:val="24"/>
          <w:szCs w:val="24"/>
          <w:u w:val="none"/>
          <w:lang w:bidi="ar"/>
          <w14:textFill>
            <w14:solidFill>
              <w14:schemeClr w14:val="tx1"/>
            </w14:solidFill>
          </w14:textFill>
        </w:rPr>
        <w:t>2.</w:t>
      </w:r>
      <w:r>
        <w:rPr>
          <w:rFonts w:hint="eastAsia" w:ascii="Times New Roman" w:hAnsi="Times New Roman" w:eastAsia="仿宋_GB2312" w:cs="Times New Roman"/>
          <w:snapToGrid w:val="0"/>
          <w:color w:val="000000" w:themeColor="text1"/>
          <w:kern w:val="0"/>
          <w:sz w:val="24"/>
          <w:szCs w:val="24"/>
          <w:u w:val="none"/>
          <w:lang w:eastAsia="zh" w:bidi="ar"/>
          <w14:textFill>
            <w14:solidFill>
              <w14:schemeClr w14:val="tx1"/>
            </w14:solidFill>
          </w14:textFill>
        </w:rPr>
        <w:t>按照数据出境业务场景梳理对应的出境数据项情况，同一场景下的数据项需去重。</w:t>
      </w:r>
    </w:p>
    <w:p w14:paraId="6973F1EA">
      <w:pPr>
        <w:spacing w:line="300" w:lineRule="exact"/>
        <w:rPr>
          <w:rFonts w:ascii="Times New Roman" w:hAnsi="Times New Roman" w:eastAsia="仿宋_GB2312" w:cs="Times New Roman"/>
          <w:snapToGrid w:val="0"/>
          <w:color w:val="000000" w:themeColor="text1"/>
          <w:kern w:val="0"/>
          <w:sz w:val="24"/>
          <w:szCs w:val="24"/>
          <w:u w:val="none"/>
          <w:lang w:bidi="ar"/>
          <w14:textFill>
            <w14:solidFill>
              <w14:schemeClr w14:val="tx1"/>
            </w14:solidFill>
          </w14:textFill>
        </w:rPr>
        <w:sectPr>
          <w:pgSz w:w="16838" w:h="11906" w:orient="landscape"/>
          <w:pgMar w:top="1587" w:right="2098" w:bottom="1474" w:left="1984" w:header="851" w:footer="567" w:gutter="0"/>
          <w:pgNumType w:fmt="decimal"/>
          <w:cols w:space="425" w:num="1"/>
          <w:docGrid w:type="lines" w:linePitch="312" w:charSpace="0"/>
        </w:sectPr>
      </w:pPr>
    </w:p>
    <w:p w14:paraId="38C5B9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附件4</w:t>
      </w:r>
    </w:p>
    <w:p w14:paraId="7B7FAD8A">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color w:val="000000" w:themeColor="text1"/>
          <w:sz w:val="32"/>
          <w:szCs w:val="32"/>
          <w:u w:val="none"/>
          <w14:textFill>
            <w14:solidFill>
              <w14:schemeClr w14:val="tx1"/>
            </w14:solidFill>
          </w14:textFill>
        </w:rPr>
      </w:pPr>
    </w:p>
    <w:p w14:paraId="036CFA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仿宋_GB2312"/>
          <w:snapToGrid w:val="0"/>
          <w:color w:val="000000" w:themeColor="text1"/>
          <w:kern w:val="0"/>
          <w:sz w:val="44"/>
          <w:szCs w:val="44"/>
          <w:u w:val="none"/>
          <w:lang w:bidi="ar"/>
          <w14:textFill>
            <w14:solidFill>
              <w14:schemeClr w14:val="tx1"/>
            </w14:solidFill>
          </w14:textFill>
        </w:rPr>
      </w:pPr>
      <w:r>
        <w:rPr>
          <w:rFonts w:hint="eastAsia" w:ascii="方正小标宋简体" w:hAnsi="方正小标宋简体" w:eastAsia="方正小标宋简体" w:cs="仿宋_GB2312"/>
          <w:snapToGrid w:val="0"/>
          <w:color w:val="000000" w:themeColor="text1"/>
          <w:kern w:val="0"/>
          <w:sz w:val="44"/>
          <w:szCs w:val="44"/>
          <w:u w:val="none"/>
          <w:lang w:bidi="ar"/>
          <w14:textFill>
            <w14:solidFill>
              <w14:schemeClr w14:val="tx1"/>
            </w14:solidFill>
          </w14:textFill>
        </w:rPr>
        <w:t>承诺书（模板）</w:t>
      </w:r>
    </w:p>
    <w:p w14:paraId="3C26FF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仿宋_GB2312"/>
          <w:snapToGrid w:val="0"/>
          <w:color w:val="000000" w:themeColor="text1"/>
          <w:kern w:val="0"/>
          <w:sz w:val="44"/>
          <w:szCs w:val="44"/>
          <w:u w:val="none"/>
          <w:lang w:bidi="ar"/>
          <w14:textFill>
            <w14:solidFill>
              <w14:schemeClr w14:val="tx1"/>
            </w14:solidFill>
          </w14:textFill>
        </w:rPr>
      </w:pPr>
    </w:p>
    <w:p w14:paraId="70CD39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本单位郑重承诺：</w:t>
      </w:r>
    </w:p>
    <w:p w14:paraId="541C0049">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hint="eastAsia" w:ascii="仿宋_GB2312" w:hAnsi="Times New Roman" w:eastAsia="仿宋_GB2312" w:cs="仿宋_GB2312"/>
          <w:snapToGrid w:val="0"/>
          <w:color w:val="000000" w:themeColor="text1"/>
          <w:kern w:val="0"/>
          <w:sz w:val="32"/>
          <w:szCs w:val="32"/>
          <w:u w:val="none"/>
          <w:lang w:eastAsia="zh" w:bidi="ar"/>
          <w14:textFill>
            <w14:solidFill>
              <w14:schemeClr w14:val="tx1"/>
            </w14:solidFill>
          </w14:textFill>
        </w:rPr>
        <w:t>备案</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出境数据的收集、使用符合中华人民共和国有关法律法规规定</w:t>
      </w:r>
      <w:r>
        <w:rPr>
          <w:rFonts w:hint="eastAsia" w:ascii="仿宋_GB2312" w:hAnsi="Times New Roman" w:eastAsia="仿宋_GB2312" w:cs="仿宋_GB2312"/>
          <w:snapToGrid w:val="0"/>
          <w:color w:val="000000" w:themeColor="text1"/>
          <w:kern w:val="0"/>
          <w:sz w:val="32"/>
          <w:szCs w:val="32"/>
          <w:u w:val="none"/>
          <w:lang w:bidi="ar"/>
          <w14:textFill>
            <w14:solidFill>
              <w14:schemeClr w14:val="tx1"/>
            </w14:solidFill>
          </w14:textFill>
        </w:rPr>
        <w:t>；</w:t>
      </w:r>
    </w:p>
    <w:p w14:paraId="2D8EE7CD">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hint="eastAsia" w:ascii="仿宋_GB2312" w:hAnsi="Times New Roman" w:eastAsia="仿宋_GB2312" w:cs="仿宋_GB2312"/>
          <w:snapToGrid w:val="0"/>
          <w:color w:val="000000" w:themeColor="text1"/>
          <w:kern w:val="0"/>
          <w:sz w:val="32"/>
          <w:szCs w:val="32"/>
          <w:u w:val="none"/>
          <w:lang w:eastAsia="zh" w:bidi="ar"/>
          <w14:textFill>
            <w14:solidFill>
              <w14:schemeClr w14:val="tx1"/>
            </w14:solidFill>
          </w14:textFill>
        </w:rPr>
        <w:t>备案</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材料所有内容真实、完整、准确和有效；</w:t>
      </w:r>
    </w:p>
    <w:p w14:paraId="7A0330D7">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hint="eastAsia" w:ascii="仿宋_GB2312" w:hAnsi="Times New Roman" w:eastAsia="仿宋_GB2312" w:cs="仿宋_GB2312"/>
          <w:snapToGrid w:val="0"/>
          <w:color w:val="000000" w:themeColor="text1"/>
          <w:kern w:val="0"/>
          <w:sz w:val="32"/>
          <w:szCs w:val="32"/>
          <w:u w:val="none"/>
          <w:lang w:bidi="ar"/>
          <w14:textFill>
            <w14:solidFill>
              <w14:schemeClr w14:val="tx1"/>
            </w14:solidFill>
          </w14:textFill>
        </w:rPr>
        <w:t>数据处理活动符合法律、行政法规和有关部门管理要求，并采取相应的数据安全保护管理和技术措施；</w:t>
      </w:r>
    </w:p>
    <w:p w14:paraId="05E4AB1C">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hint="eastAsia" w:ascii="仿宋_GB2312" w:hAnsi="Times New Roman" w:eastAsia="仿宋_GB2312" w:cs="仿宋_GB2312"/>
          <w:snapToGrid w:val="0"/>
          <w:kern w:val="0"/>
          <w:sz w:val="32"/>
          <w:szCs w:val="32"/>
          <w:u w:val="none"/>
        </w:rPr>
        <w:t>本单位申报的数据出境业务将</w:t>
      </w:r>
      <w:r>
        <w:rPr>
          <w:rFonts w:hint="eastAsia" w:ascii="仿宋_GB2312" w:hAnsi="仿宋_GB2312" w:eastAsia="仿宋_GB2312" w:cs="仿宋_GB2312"/>
          <w:sz w:val="32"/>
          <w:szCs w:val="32"/>
          <w:u w:val="none"/>
        </w:rPr>
        <w:t>按照受理</w:t>
      </w:r>
      <w:r>
        <w:rPr>
          <w:rFonts w:ascii="仿宋_GB2312" w:hAnsi="仿宋_GB2312" w:eastAsia="仿宋_GB2312" w:cs="仿宋_GB2312"/>
          <w:sz w:val="32"/>
          <w:szCs w:val="32"/>
          <w:u w:val="none"/>
        </w:rPr>
        <w:t>的</w:t>
      </w:r>
      <w:r>
        <w:rPr>
          <w:rFonts w:hint="eastAsia" w:ascii="仿宋_GB2312" w:hAnsi="仿宋_GB2312" w:eastAsia="仿宋_GB2312" w:cs="仿宋_GB2312"/>
          <w:sz w:val="32"/>
          <w:szCs w:val="32"/>
          <w:u w:val="none"/>
        </w:rPr>
        <w:t>区级管理部门要求开展数据出境活动</w:t>
      </w:r>
      <w:r>
        <w:rPr>
          <w:rFonts w:hint="eastAsia" w:ascii="仿宋_GB2312" w:hAnsi="Times New Roman" w:eastAsia="仿宋_GB2312" w:cs="仿宋_GB2312"/>
          <w:snapToGrid w:val="0"/>
          <w:color w:val="000000" w:themeColor="text1"/>
          <w:kern w:val="0"/>
          <w:sz w:val="32"/>
          <w:szCs w:val="32"/>
          <w:u w:val="none"/>
          <w:lang w:bidi="ar"/>
          <w14:textFill>
            <w14:solidFill>
              <w14:schemeClr w14:val="tx1"/>
            </w14:solidFill>
          </w14:textFill>
        </w:rPr>
        <w:t>；</w:t>
      </w:r>
    </w:p>
    <w:p w14:paraId="5FE28F67">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Calibri" w:hAnsi="Calibri" w:eastAsia="仿宋_GB2312" w:cs="Times New Roman"/>
          <w:snapToGrid w:val="0"/>
          <w:color w:val="000000" w:themeColor="text1"/>
          <w:sz w:val="32"/>
          <w:szCs w:val="24"/>
          <w:u w:val="none"/>
          <w14:textFill>
            <w14:solidFill>
              <w14:schemeClr w14:val="tx1"/>
            </w14:solidFill>
          </w14:textFill>
        </w:rPr>
      </w:pPr>
      <w:r>
        <w:rPr>
          <w:rFonts w:hint="eastAsia" w:ascii="仿宋_GB2312" w:hAnsi="Times New Roman" w:eastAsia="仿宋_GB2312" w:cs="仿宋_GB2312"/>
          <w:snapToGrid w:val="0"/>
          <w:kern w:val="0"/>
          <w:sz w:val="32"/>
          <w:szCs w:val="32"/>
          <w:u w:val="none"/>
        </w:rPr>
        <w:t>本单位</w:t>
      </w:r>
      <w:r>
        <w:rPr>
          <w:rFonts w:hint="eastAsia" w:ascii="仿宋_GB2312" w:hAnsi="仿宋_GB2312" w:eastAsia="仿宋_GB2312" w:cs="仿宋_GB2312"/>
          <w:sz w:val="32"/>
          <w:szCs w:val="32"/>
          <w:u w:val="none"/>
        </w:rPr>
        <w:t>配合市级管理部门、区级管理部门开展数据出境跟踪核验和监督检查等工作</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w:t>
      </w:r>
    </w:p>
    <w:p w14:paraId="66DC2F4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pPr>
    </w:p>
    <w:p w14:paraId="3C1E341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本单位</w:t>
      </w:r>
      <w:r>
        <w:rPr>
          <w:rFonts w:hint="eastAsia" w:ascii="仿宋_GB2312" w:hAnsi="Times New Roman" w:eastAsia="仿宋_GB2312" w:cs="仿宋_GB2312"/>
          <w:snapToGrid w:val="0"/>
          <w:color w:val="000000" w:themeColor="text1"/>
          <w:kern w:val="0"/>
          <w:sz w:val="32"/>
          <w:szCs w:val="32"/>
          <w:u w:val="none"/>
          <w:lang w:eastAsia="zh" w:bidi="ar"/>
          <w14:textFill>
            <w14:solidFill>
              <w14:schemeClr w14:val="tx1"/>
            </w14:solidFill>
          </w14:textFill>
        </w:rPr>
        <w:t>知悉</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并充分理解上述承诺内容，若承诺不实或者违背承诺，愿意承担相应法律责任。</w:t>
      </w:r>
    </w:p>
    <w:p w14:paraId="74DD5A33">
      <w:pPr>
        <w:keepNext w:val="0"/>
        <w:keepLines w:val="0"/>
        <w:pageBreakBefore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p>
    <w:p w14:paraId="178E0185">
      <w:pPr>
        <w:keepNext w:val="0"/>
        <w:keepLines w:val="0"/>
        <w:pageBreakBefore w:val="0"/>
        <w:kinsoku/>
        <w:wordWrap/>
        <w:overflowPunct/>
        <w:topLinePunct w:val="0"/>
        <w:autoSpaceDE/>
        <w:autoSpaceDN/>
        <w:bidi w:val="0"/>
        <w:adjustRightInd/>
        <w:snapToGrid/>
        <w:spacing w:line="560" w:lineRule="exact"/>
        <w:ind w:firstLine="4000" w:firstLineChars="1250"/>
        <w:textAlignment w:val="auto"/>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法定代表人（签字）：</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p>
    <w:p w14:paraId="53D1B16E">
      <w:pPr>
        <w:keepNext w:val="0"/>
        <w:keepLines w:val="0"/>
        <w:pageBreakBefore w:val="0"/>
        <w:kinsoku/>
        <w:wordWrap/>
        <w:overflowPunct/>
        <w:topLinePunct w:val="0"/>
        <w:autoSpaceDE/>
        <w:autoSpaceDN/>
        <w:bidi w:val="0"/>
        <w:adjustRightInd/>
        <w:snapToGrid/>
        <w:spacing w:line="560" w:lineRule="exact"/>
        <w:ind w:firstLine="4320" w:firstLineChars="1350"/>
        <w:textAlignment w:val="auto"/>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pP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单位</w:t>
      </w:r>
      <w:r>
        <w:rPr>
          <w:rFonts w:hint="eastAsia" w:ascii="仿宋_GB2312" w:hAnsi="Times New Roman" w:eastAsia="仿宋_GB2312" w:cs="仿宋_GB2312"/>
          <w:snapToGrid w:val="0"/>
          <w:color w:val="000000" w:themeColor="text1"/>
          <w:kern w:val="0"/>
          <w:sz w:val="32"/>
          <w:szCs w:val="32"/>
          <w:u w:val="none"/>
          <w:lang w:eastAsia="zh" w:bidi="ar"/>
          <w14:textFill>
            <w14:solidFill>
              <w14:schemeClr w14:val="tx1"/>
            </w14:solidFill>
          </w14:textFill>
        </w:rPr>
        <w:t>名称</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（盖章）：</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p>
    <w:p w14:paraId="051929C9">
      <w:pPr>
        <w:keepNext w:val="0"/>
        <w:keepLines w:val="0"/>
        <w:pageBreakBefore w:val="0"/>
        <w:kinsoku/>
        <w:wordWrap/>
        <w:overflowPunct/>
        <w:topLinePunct w:val="0"/>
        <w:autoSpaceDE/>
        <w:autoSpaceDN/>
        <w:bidi w:val="0"/>
        <w:adjustRightInd/>
        <w:snapToGrid/>
        <w:spacing w:line="560" w:lineRule="exact"/>
        <w:ind w:firstLine="4320" w:firstLineChars="1350"/>
        <w:textAlignment w:val="auto"/>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p>
    <w:p w14:paraId="332AF1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pP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年</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月</w:t>
      </w:r>
      <w:r>
        <w:rPr>
          <w:rFonts w:ascii="Times New Roman" w:hAnsi="Times New Roman" w:eastAsia="仿宋_GB2312" w:cs="Times New Roman"/>
          <w:snapToGrid w:val="0"/>
          <w:color w:val="000000" w:themeColor="text1"/>
          <w:kern w:val="0"/>
          <w:sz w:val="32"/>
          <w:szCs w:val="32"/>
          <w:u w:val="none"/>
          <w:lang w:bidi="ar"/>
          <w14:textFill>
            <w14:solidFill>
              <w14:schemeClr w14:val="tx1"/>
            </w14:solidFill>
          </w14:textFill>
        </w:rPr>
        <w:t xml:space="preserve">   </w:t>
      </w:r>
      <w:r>
        <w:rPr>
          <w:rFonts w:ascii="仿宋_GB2312" w:hAnsi="Times New Roman" w:eastAsia="仿宋_GB2312" w:cs="仿宋_GB2312"/>
          <w:snapToGrid w:val="0"/>
          <w:color w:val="000000" w:themeColor="text1"/>
          <w:kern w:val="0"/>
          <w:sz w:val="32"/>
          <w:szCs w:val="32"/>
          <w:u w:val="none"/>
          <w:lang w:bidi="ar"/>
          <w14:textFill>
            <w14:solidFill>
              <w14:schemeClr w14:val="tx1"/>
            </w14:solidFill>
          </w14:textFill>
        </w:rPr>
        <w:t>日</w:t>
      </w:r>
    </w:p>
    <w:p w14:paraId="15A2F703">
      <w:pPr>
        <w:keepNext w:val="0"/>
        <w:keepLines w:val="0"/>
        <w:pageBreakBefore w:val="0"/>
        <w:widowControl/>
        <w:kinsoku/>
        <w:wordWrap/>
        <w:overflowPunct/>
        <w:topLinePunct w:val="0"/>
        <w:autoSpaceDE/>
        <w:autoSpaceDN/>
        <w:bidi w:val="0"/>
        <w:adjustRightInd/>
        <w:snapToGrid/>
        <w:spacing w:line="560" w:lineRule="exact"/>
        <w:jc w:val="left"/>
        <w:textAlignment w:val="auto"/>
        <w:rPr>
          <w:u w:val="none"/>
          <w:lang w:bidi="ar"/>
        </w:rPr>
      </w:pPr>
      <w:r>
        <w:rPr>
          <w:u w:val="none"/>
          <w:lang w:bidi="ar"/>
        </w:rPr>
        <w:br w:type="page"/>
      </w:r>
    </w:p>
    <w:p w14:paraId="4728F6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附件5</w:t>
      </w:r>
    </w:p>
    <w:p w14:paraId="1F5A98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rPr>
      </w:pPr>
    </w:p>
    <w:p w14:paraId="7AADB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pacing w:val="-6"/>
          <w:sz w:val="44"/>
          <w:szCs w:val="44"/>
          <w:u w:val="none"/>
          <w:lang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spacing w:val="-6"/>
          <w:sz w:val="44"/>
          <w:szCs w:val="44"/>
          <w:u w:val="none"/>
          <w:lang w:bidi="ar"/>
          <w14:textFill>
            <w14:solidFill>
              <w14:schemeClr w14:val="tx1"/>
            </w14:solidFill>
          </w14:textFill>
        </w:rPr>
        <w:t>数据出境负面清单</w:t>
      </w:r>
      <w:r>
        <w:rPr>
          <w:rFonts w:hint="eastAsia" w:ascii="方正小标宋简体" w:hAnsi="方正小标宋简体" w:eastAsia="方正小标宋简体" w:cs="方正小标宋简体"/>
          <w:color w:val="000000" w:themeColor="text1"/>
          <w:spacing w:val="-6"/>
          <w:sz w:val="44"/>
          <w:szCs w:val="44"/>
          <w:u w:val="none"/>
          <w:lang w:eastAsia="zh-CN" w:bidi="ar"/>
          <w14:textFill>
            <w14:solidFill>
              <w14:schemeClr w14:val="tx1"/>
            </w14:solidFill>
          </w14:textFill>
        </w:rPr>
        <w:t>组织实施工作</w:t>
      </w:r>
    </w:p>
    <w:p w14:paraId="2E229C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pacing w:val="-6"/>
          <w:sz w:val="44"/>
          <w:szCs w:val="44"/>
          <w:u w:val="none"/>
          <w:lang w:bidi="ar"/>
          <w14:textFill>
            <w14:solidFill>
              <w14:schemeClr w14:val="tx1"/>
            </w14:solidFill>
          </w14:textFill>
        </w:rPr>
      </w:pPr>
      <w:r>
        <w:rPr>
          <w:rFonts w:hint="eastAsia" w:ascii="方正小标宋简体" w:hAnsi="方正小标宋简体" w:eastAsia="方正小标宋简体" w:cs="方正小标宋简体"/>
          <w:color w:val="000000" w:themeColor="text1"/>
          <w:spacing w:val="-6"/>
          <w:sz w:val="44"/>
          <w:szCs w:val="44"/>
          <w:u w:val="none"/>
          <w:lang w:bidi="ar"/>
          <w14:textFill>
            <w14:solidFill>
              <w14:schemeClr w14:val="tx1"/>
            </w14:solidFill>
          </w14:textFill>
        </w:rPr>
        <w:t>区级牵头部门及联系方式</w:t>
      </w:r>
    </w:p>
    <w:p w14:paraId="5E80A83C">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2699"/>
        <w:gridCol w:w="4088"/>
      </w:tblGrid>
      <w:tr w14:paraId="585F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5" w:type="pct"/>
            <w:vAlign w:val="center"/>
          </w:tcPr>
          <w:p w14:paraId="16D00389">
            <w:pPr>
              <w:spacing w:line="360" w:lineRule="exact"/>
              <w:jc w:val="center"/>
              <w:textAlignment w:val="center"/>
              <w:rPr>
                <w:rFonts w:hint="eastAsia" w:ascii="方正小标宋简体" w:hAnsi="方正小标宋简体" w:eastAsia="仿宋_GB2312" w:cs="方正小标宋简体"/>
                <w:b/>
                <w:bCs/>
                <w:color w:val="000000" w:themeColor="text1"/>
                <w:kern w:val="0"/>
                <w:sz w:val="28"/>
                <w:szCs w:val="28"/>
                <w:u w:val="none"/>
                <w:lang w:eastAsia="zh-CN" w:bidi="ar"/>
                <w14:textFill>
                  <w14:solidFill>
                    <w14:schemeClr w14:val="tx1"/>
                  </w14:solidFill>
                </w14:textFill>
              </w:rPr>
            </w:pPr>
            <w:r>
              <w:rPr>
                <w:rFonts w:hint="eastAsia" w:ascii="方正小标宋简体" w:hAnsi="方正小标宋简体" w:eastAsia="仿宋_GB2312" w:cs="方正小标宋简体"/>
                <w:b/>
                <w:bCs/>
                <w:color w:val="000000" w:themeColor="text1"/>
                <w:kern w:val="0"/>
                <w:sz w:val="28"/>
                <w:szCs w:val="28"/>
                <w:u w:val="none"/>
                <w:lang w:eastAsia="zh-CN" w:bidi="ar"/>
                <w14:textFill>
                  <w14:solidFill>
                    <w14:schemeClr w14:val="tx1"/>
                  </w14:solidFill>
                </w14:textFill>
              </w:rPr>
              <w:t>区</w:t>
            </w:r>
          </w:p>
        </w:tc>
        <w:tc>
          <w:tcPr>
            <w:tcW w:w="1584" w:type="pct"/>
            <w:vAlign w:val="center"/>
          </w:tcPr>
          <w:p w14:paraId="391D24D5">
            <w:pPr>
              <w:spacing w:line="360" w:lineRule="exact"/>
              <w:jc w:val="center"/>
              <w:textAlignment w:val="center"/>
              <w:rPr>
                <w:rFonts w:hint="eastAsia" w:ascii="仿宋_GB2312" w:hAnsi="仿宋_GB2312" w:eastAsia="仿宋_GB2312" w:cs="仿宋_GB2312"/>
                <w:b/>
                <w:bCs/>
                <w:snapToGrid w:val="0"/>
                <w:color w:val="000000" w:themeColor="text1"/>
                <w:kern w:val="0"/>
                <w:sz w:val="28"/>
                <w:szCs w:val="28"/>
                <w:u w:val="none"/>
                <w:lang w:eastAsia="zh-CN" w:bidi="ar"/>
                <w14:textFill>
                  <w14:solidFill>
                    <w14:schemeClr w14:val="tx1"/>
                  </w14:solidFill>
                </w14:textFill>
              </w:rPr>
            </w:pPr>
            <w:r>
              <w:rPr>
                <w:rFonts w:hint="eastAsia" w:ascii="仿宋_GB2312" w:hAnsi="仿宋_GB2312" w:eastAsia="仿宋_GB2312" w:cs="仿宋_GB2312"/>
                <w:b/>
                <w:bCs/>
                <w:snapToGrid w:val="0"/>
                <w:color w:val="000000" w:themeColor="text1"/>
                <w:kern w:val="0"/>
                <w:sz w:val="28"/>
                <w:szCs w:val="28"/>
                <w:u w:val="none"/>
                <w:lang w:eastAsia="zh-CN" w:bidi="ar"/>
                <w14:textFill>
                  <w14:solidFill>
                    <w14:schemeClr w14:val="tx1"/>
                  </w14:solidFill>
                </w14:textFill>
              </w:rPr>
              <w:t>部门</w:t>
            </w:r>
          </w:p>
        </w:tc>
        <w:tc>
          <w:tcPr>
            <w:tcW w:w="2399" w:type="pct"/>
            <w:shd w:val="clear" w:color="auto" w:fill="auto"/>
            <w:vAlign w:val="center"/>
          </w:tcPr>
          <w:p w14:paraId="2A3B5969">
            <w:pPr>
              <w:keepNext w:val="0"/>
              <w:keepLines w:val="0"/>
              <w:widowControl/>
              <w:suppressLineNumbers w:val="0"/>
              <w:jc w:val="left"/>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咨询电话</w:t>
            </w:r>
          </w:p>
        </w:tc>
      </w:tr>
      <w:tr w14:paraId="250C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5" w:type="pct"/>
            <w:shd w:val="clear" w:color="auto" w:fill="auto"/>
            <w:vAlign w:val="center"/>
          </w:tcPr>
          <w:p w14:paraId="7922E16D">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东城区</w:t>
            </w:r>
          </w:p>
        </w:tc>
        <w:tc>
          <w:tcPr>
            <w:tcW w:w="1584" w:type="pct"/>
            <w:shd w:val="clear" w:color="auto" w:fill="auto"/>
            <w:vAlign w:val="center"/>
          </w:tcPr>
          <w:p w14:paraId="024A2616">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399" w:type="pct"/>
            <w:shd w:val="clear" w:color="auto" w:fill="auto"/>
            <w:vAlign w:val="center"/>
          </w:tcPr>
          <w:p w14:paraId="3404F0E3">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010-859213</w:t>
            </w:r>
            <w:bookmarkStart w:id="4" w:name="_GoBack"/>
            <w:bookmarkEnd w:id="4"/>
            <w:r>
              <w:rPr>
                <w:rFonts w:hint="eastAsia" w:ascii="仿宋_GB2312" w:hAnsi="仿宋_GB2312" w:eastAsia="仿宋_GB2312" w:cs="仿宋_GB2312"/>
                <w:b w:val="0"/>
                <w:bCs w:val="0"/>
                <w:i w:val="0"/>
                <w:iCs w:val="0"/>
                <w:color w:val="000000"/>
                <w:kern w:val="0"/>
                <w:sz w:val="28"/>
                <w:szCs w:val="28"/>
                <w:u w:val="none"/>
                <w:lang w:val="en-US" w:eastAsia="zh-CN" w:bidi="ar"/>
              </w:rPr>
              <w:t>52</w:t>
            </w:r>
          </w:p>
        </w:tc>
      </w:tr>
      <w:tr w14:paraId="0C0B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5" w:type="pct"/>
            <w:vAlign w:val="center"/>
          </w:tcPr>
          <w:p w14:paraId="5B12CF4F">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西城区</w:t>
            </w:r>
          </w:p>
        </w:tc>
        <w:tc>
          <w:tcPr>
            <w:tcW w:w="1584" w:type="pct"/>
            <w:vAlign w:val="center"/>
          </w:tcPr>
          <w:p w14:paraId="14CF76BF">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399" w:type="pct"/>
            <w:shd w:val="clear" w:color="auto" w:fill="auto"/>
            <w:vAlign w:val="center"/>
          </w:tcPr>
          <w:p w14:paraId="5BCECBDB">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010-88064172</w:t>
            </w:r>
          </w:p>
        </w:tc>
      </w:tr>
      <w:tr w14:paraId="78C4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5" w:type="pct"/>
            <w:vAlign w:val="center"/>
          </w:tcPr>
          <w:p w14:paraId="6C1BD482">
            <w:pPr>
              <w:spacing w:line="360" w:lineRule="exact"/>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朝阳区</w:t>
            </w:r>
          </w:p>
        </w:tc>
        <w:tc>
          <w:tcPr>
            <w:tcW w:w="1584" w:type="pct"/>
            <w:vAlign w:val="center"/>
          </w:tcPr>
          <w:p w14:paraId="6B70019C">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商务中心区管委会</w:t>
            </w:r>
          </w:p>
        </w:tc>
        <w:tc>
          <w:tcPr>
            <w:tcW w:w="2399" w:type="pct"/>
            <w:shd w:val="clear" w:color="auto" w:fill="auto"/>
            <w:vAlign w:val="center"/>
          </w:tcPr>
          <w:p w14:paraId="5697E9E6">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010-58780061</w:t>
            </w:r>
          </w:p>
        </w:tc>
      </w:tr>
      <w:tr w14:paraId="147F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5" w:type="pct"/>
            <w:vAlign w:val="center"/>
          </w:tcPr>
          <w:p w14:paraId="0300BE47">
            <w:pPr>
              <w:spacing w:line="360" w:lineRule="exact"/>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海淀区</w:t>
            </w:r>
          </w:p>
        </w:tc>
        <w:tc>
          <w:tcPr>
            <w:tcW w:w="1584" w:type="pct"/>
            <w:vAlign w:val="center"/>
          </w:tcPr>
          <w:p w14:paraId="5D1ECB3B">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399" w:type="pct"/>
            <w:shd w:val="clear" w:color="auto" w:fill="auto"/>
            <w:vAlign w:val="center"/>
          </w:tcPr>
          <w:p w14:paraId="4E652EFB">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010-88495864</w:t>
            </w:r>
          </w:p>
        </w:tc>
      </w:tr>
      <w:tr w14:paraId="6FCA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5" w:type="pct"/>
            <w:vAlign w:val="center"/>
          </w:tcPr>
          <w:p w14:paraId="06F79351">
            <w:pPr>
              <w:spacing w:line="360" w:lineRule="exact"/>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丰台区</w:t>
            </w:r>
          </w:p>
        </w:tc>
        <w:tc>
          <w:tcPr>
            <w:tcW w:w="1584" w:type="pct"/>
            <w:vAlign w:val="center"/>
          </w:tcPr>
          <w:p w14:paraId="7ED5D115">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399" w:type="pct"/>
            <w:shd w:val="clear" w:color="auto" w:fill="auto"/>
            <w:vAlign w:val="center"/>
          </w:tcPr>
          <w:p w14:paraId="2571886C">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010-83658591</w:t>
            </w:r>
          </w:p>
        </w:tc>
      </w:tr>
      <w:tr w14:paraId="2087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5" w:type="pct"/>
            <w:vAlign w:val="center"/>
          </w:tcPr>
          <w:p w14:paraId="77C7C922">
            <w:pPr>
              <w:spacing w:line="360" w:lineRule="exact"/>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石景山区</w:t>
            </w:r>
          </w:p>
        </w:tc>
        <w:tc>
          <w:tcPr>
            <w:tcW w:w="1584" w:type="pct"/>
            <w:vAlign w:val="center"/>
          </w:tcPr>
          <w:p w14:paraId="29AE1B35">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399" w:type="pct"/>
            <w:shd w:val="clear" w:color="auto" w:fill="auto"/>
            <w:vAlign w:val="center"/>
          </w:tcPr>
          <w:p w14:paraId="40EBAFD1">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010-88699345</w:t>
            </w:r>
          </w:p>
        </w:tc>
      </w:tr>
      <w:tr w14:paraId="2C4A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5" w:type="pct"/>
            <w:vAlign w:val="center"/>
          </w:tcPr>
          <w:p w14:paraId="5D818F7C">
            <w:pPr>
              <w:spacing w:line="360" w:lineRule="exact"/>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门头沟区</w:t>
            </w:r>
          </w:p>
        </w:tc>
        <w:tc>
          <w:tcPr>
            <w:tcW w:w="1584" w:type="pct"/>
            <w:vAlign w:val="center"/>
          </w:tcPr>
          <w:p w14:paraId="68782284">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区经济和信息化局</w:t>
            </w:r>
          </w:p>
        </w:tc>
        <w:tc>
          <w:tcPr>
            <w:tcW w:w="2399" w:type="pct"/>
            <w:shd w:val="clear" w:color="auto" w:fill="auto"/>
            <w:vAlign w:val="center"/>
          </w:tcPr>
          <w:p w14:paraId="415EC014">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010-61801608</w:t>
            </w:r>
          </w:p>
        </w:tc>
      </w:tr>
      <w:tr w14:paraId="64D7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5" w:type="pct"/>
            <w:vAlign w:val="center"/>
          </w:tcPr>
          <w:p w14:paraId="1080C8AF">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房山区</w:t>
            </w:r>
          </w:p>
        </w:tc>
        <w:tc>
          <w:tcPr>
            <w:tcW w:w="1584" w:type="pct"/>
            <w:shd w:val="clear" w:color="auto" w:fill="auto"/>
            <w:vAlign w:val="center"/>
          </w:tcPr>
          <w:p w14:paraId="051C64D7">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399" w:type="pct"/>
            <w:shd w:val="clear" w:color="auto" w:fill="auto"/>
            <w:vAlign w:val="center"/>
          </w:tcPr>
          <w:p w14:paraId="0567E896">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010-89353224</w:t>
            </w:r>
          </w:p>
        </w:tc>
      </w:tr>
      <w:tr w14:paraId="180D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5" w:type="pct"/>
            <w:vAlign w:val="center"/>
          </w:tcPr>
          <w:p w14:paraId="61C4C6DF">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通州区</w:t>
            </w:r>
          </w:p>
        </w:tc>
        <w:tc>
          <w:tcPr>
            <w:tcW w:w="1584" w:type="pct"/>
            <w:shd w:val="clear" w:color="auto" w:fill="auto"/>
            <w:vAlign w:val="center"/>
          </w:tcPr>
          <w:p w14:paraId="1D5C13EE">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399" w:type="pct"/>
            <w:shd w:val="clear" w:color="auto" w:fill="auto"/>
            <w:vAlign w:val="center"/>
          </w:tcPr>
          <w:p w14:paraId="614E8E0B">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010-89587986</w:t>
            </w:r>
          </w:p>
        </w:tc>
      </w:tr>
      <w:tr w14:paraId="3227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5" w:type="pct"/>
            <w:vAlign w:val="center"/>
          </w:tcPr>
          <w:p w14:paraId="09BAB280">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顺义区</w:t>
            </w:r>
          </w:p>
        </w:tc>
        <w:tc>
          <w:tcPr>
            <w:tcW w:w="1584" w:type="pct"/>
            <w:shd w:val="clear" w:color="auto" w:fill="auto"/>
            <w:vAlign w:val="center"/>
          </w:tcPr>
          <w:p w14:paraId="7B98ECF7">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399" w:type="pct"/>
            <w:shd w:val="clear" w:color="auto" w:fill="auto"/>
            <w:vAlign w:val="center"/>
          </w:tcPr>
          <w:p w14:paraId="669D20DF">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010-81487702</w:t>
            </w:r>
          </w:p>
        </w:tc>
      </w:tr>
      <w:tr w14:paraId="121B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5" w:type="pct"/>
            <w:vAlign w:val="center"/>
          </w:tcPr>
          <w:p w14:paraId="31CF764C">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昌平区</w:t>
            </w:r>
          </w:p>
        </w:tc>
        <w:tc>
          <w:tcPr>
            <w:tcW w:w="1584" w:type="pct"/>
            <w:shd w:val="clear" w:color="auto" w:fill="auto"/>
            <w:vAlign w:val="center"/>
          </w:tcPr>
          <w:p w14:paraId="596690C7">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区政务和数据局</w:t>
            </w:r>
          </w:p>
        </w:tc>
        <w:tc>
          <w:tcPr>
            <w:tcW w:w="2399" w:type="pct"/>
            <w:shd w:val="clear" w:color="auto" w:fill="auto"/>
            <w:vAlign w:val="center"/>
          </w:tcPr>
          <w:p w14:paraId="41824C6A">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010-60718007</w:t>
            </w:r>
          </w:p>
        </w:tc>
      </w:tr>
      <w:tr w14:paraId="516B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5" w:type="pct"/>
            <w:vAlign w:val="center"/>
          </w:tcPr>
          <w:p w14:paraId="350B7573">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大兴区</w:t>
            </w:r>
          </w:p>
        </w:tc>
        <w:tc>
          <w:tcPr>
            <w:tcW w:w="1584" w:type="pct"/>
            <w:shd w:val="clear" w:color="auto" w:fill="auto"/>
            <w:vAlign w:val="center"/>
          </w:tcPr>
          <w:p w14:paraId="51E250D8">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临空区管委会</w:t>
            </w:r>
          </w:p>
        </w:tc>
        <w:tc>
          <w:tcPr>
            <w:tcW w:w="2399" w:type="pct"/>
            <w:vAlign w:val="center"/>
          </w:tcPr>
          <w:p w14:paraId="7207E570">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010-81696092</w:t>
            </w:r>
          </w:p>
        </w:tc>
      </w:tr>
      <w:tr w14:paraId="5D0F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5" w:type="pct"/>
            <w:vAlign w:val="center"/>
          </w:tcPr>
          <w:p w14:paraId="0E8F6E45">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怀柔区</w:t>
            </w:r>
          </w:p>
        </w:tc>
        <w:tc>
          <w:tcPr>
            <w:tcW w:w="1584" w:type="pct"/>
            <w:shd w:val="clear" w:color="auto" w:fill="auto"/>
            <w:vAlign w:val="center"/>
          </w:tcPr>
          <w:p w14:paraId="00AAA3D9">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399" w:type="pct"/>
            <w:vAlign w:val="center"/>
          </w:tcPr>
          <w:p w14:paraId="3CB36A48">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010-69696002</w:t>
            </w:r>
          </w:p>
        </w:tc>
      </w:tr>
      <w:tr w14:paraId="4D96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5" w:type="pct"/>
            <w:vAlign w:val="center"/>
          </w:tcPr>
          <w:p w14:paraId="1A2B404E">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平谷区</w:t>
            </w:r>
          </w:p>
        </w:tc>
        <w:tc>
          <w:tcPr>
            <w:tcW w:w="1584" w:type="pct"/>
            <w:shd w:val="clear" w:color="auto" w:fill="auto"/>
            <w:vAlign w:val="center"/>
          </w:tcPr>
          <w:p w14:paraId="0B16DAB2">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399" w:type="pct"/>
            <w:vAlign w:val="center"/>
          </w:tcPr>
          <w:p w14:paraId="6589F6B6">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010-69961923</w:t>
            </w:r>
          </w:p>
        </w:tc>
      </w:tr>
      <w:tr w14:paraId="6C5C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5" w:type="pct"/>
            <w:vAlign w:val="center"/>
          </w:tcPr>
          <w:p w14:paraId="1CD0FC9F">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密云区</w:t>
            </w:r>
          </w:p>
        </w:tc>
        <w:tc>
          <w:tcPr>
            <w:tcW w:w="1584" w:type="pct"/>
            <w:shd w:val="clear" w:color="auto" w:fill="auto"/>
            <w:vAlign w:val="center"/>
          </w:tcPr>
          <w:p w14:paraId="54B1796D">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399" w:type="pct"/>
            <w:vAlign w:val="center"/>
          </w:tcPr>
          <w:p w14:paraId="09F6A756">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010-61096718</w:t>
            </w:r>
          </w:p>
        </w:tc>
      </w:tr>
      <w:tr w14:paraId="6CDE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5" w:type="pct"/>
            <w:vAlign w:val="center"/>
          </w:tcPr>
          <w:p w14:paraId="6FF21D9A">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延庆区</w:t>
            </w:r>
          </w:p>
        </w:tc>
        <w:tc>
          <w:tcPr>
            <w:tcW w:w="1584" w:type="pct"/>
            <w:shd w:val="clear" w:color="auto" w:fill="auto"/>
            <w:vAlign w:val="center"/>
          </w:tcPr>
          <w:p w14:paraId="08B70D1E">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i w:val="0"/>
                <w:iCs w:val="0"/>
                <w:color w:val="000000"/>
                <w:kern w:val="0"/>
                <w:sz w:val="28"/>
                <w:szCs w:val="28"/>
                <w:u w:val="none"/>
                <w:lang w:val="en-US" w:eastAsia="zh-CN" w:bidi="ar"/>
              </w:rPr>
              <w:t>区委网信办</w:t>
            </w:r>
          </w:p>
        </w:tc>
        <w:tc>
          <w:tcPr>
            <w:tcW w:w="2399" w:type="pct"/>
            <w:vAlign w:val="center"/>
          </w:tcPr>
          <w:p w14:paraId="774DF84A">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010-69109928</w:t>
            </w:r>
          </w:p>
        </w:tc>
      </w:tr>
      <w:tr w14:paraId="5E0E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15" w:type="pct"/>
            <w:vAlign w:val="center"/>
          </w:tcPr>
          <w:p w14:paraId="58AD650B">
            <w:pPr>
              <w:spacing w:line="360" w:lineRule="exact"/>
              <w:jc w:val="center"/>
              <w:textAlignment w:val="center"/>
              <w:rPr>
                <w:rFonts w:hint="eastAsia" w:ascii="仿宋_GB2312" w:hAnsi="仿宋_GB2312" w:eastAsia="仿宋_GB2312" w:cs="仿宋_GB2312"/>
                <w:b w:val="0"/>
                <w:bCs w:val="0"/>
                <w:color w:val="000000" w:themeColor="text1"/>
                <w:kern w:val="0"/>
                <w:sz w:val="28"/>
                <w:szCs w:val="28"/>
                <w:u w:val="none"/>
                <w:lang w:eastAsia="zh-CN"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eastAsia="zh-CN" w:bidi="ar"/>
                <w14:textFill>
                  <w14:solidFill>
                    <w14:schemeClr w14:val="tx1"/>
                  </w14:solidFill>
                </w14:textFill>
              </w:rPr>
              <w:t>北京经济技术开发区</w:t>
            </w:r>
          </w:p>
        </w:tc>
        <w:tc>
          <w:tcPr>
            <w:tcW w:w="1584" w:type="pct"/>
            <w:shd w:val="clear" w:color="auto" w:fill="auto"/>
            <w:vAlign w:val="center"/>
          </w:tcPr>
          <w:p w14:paraId="2A0DBE3B">
            <w:pPr>
              <w:keepNext w:val="0"/>
              <w:keepLines w:val="0"/>
              <w:widowControl/>
              <w:suppressLineNumbers w:val="0"/>
              <w:jc w:val="center"/>
              <w:textAlignment w:val="cente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8"/>
                <w:szCs w:val="28"/>
                <w:u w:val="none"/>
                <w:lang w:bidi="ar"/>
                <w14:textFill>
                  <w14:solidFill>
                    <w14:schemeClr w14:val="tx1"/>
                  </w14:solidFill>
                </w14:textFill>
              </w:rPr>
              <w:t>市双智办</w:t>
            </w:r>
          </w:p>
        </w:tc>
        <w:tc>
          <w:tcPr>
            <w:tcW w:w="2399" w:type="pct"/>
            <w:vAlign w:val="center"/>
          </w:tcPr>
          <w:p w14:paraId="13B500B8">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010-83508205</w:t>
            </w:r>
          </w:p>
        </w:tc>
      </w:tr>
    </w:tbl>
    <w:p w14:paraId="143F7A17">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70F5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9B321">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99B321">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AFC86D"/>
    <w:multiLevelType w:val="multilevel"/>
    <w:tmpl w:val="F3AFC86D"/>
    <w:lvl w:ilvl="0" w:tentative="0">
      <w:start w:val="1"/>
      <w:numFmt w:val="chineseCounting"/>
      <w:suff w:val="nothing"/>
      <w:lvlText w:val="%1、"/>
      <w:lvlJc w:val="left"/>
      <w:pPr>
        <w:ind w:left="0" w:firstLine="0"/>
      </w:pPr>
      <w:rPr>
        <w:rFonts w:hint="eastAsia" w:ascii="仿宋_GB2312" w:hAnsi="仿宋_GB2312" w:eastAsia="仿宋_GB2312" w:cs="仿宋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81100"/>
    <w:rsid w:val="19881100"/>
    <w:rsid w:val="2DFF6300"/>
    <w:rsid w:val="3D9F176E"/>
    <w:rsid w:val="45A4910D"/>
    <w:rsid w:val="586ED524"/>
    <w:rsid w:val="5FFD6C8F"/>
    <w:rsid w:val="6BFFBB23"/>
    <w:rsid w:val="77BEB070"/>
    <w:rsid w:val="79FB7884"/>
    <w:rsid w:val="7F7A0B01"/>
    <w:rsid w:val="AE5D6EEF"/>
    <w:rsid w:val="CAE6EEB7"/>
    <w:rsid w:val="CDEF95D7"/>
    <w:rsid w:val="DEFA86ED"/>
    <w:rsid w:val="EEFF63EC"/>
    <w:rsid w:val="F375CB1D"/>
    <w:rsid w:val="F65FFD0A"/>
    <w:rsid w:val="FEBFF715"/>
    <w:rsid w:val="FFA57C88"/>
    <w:rsid w:val="FFBB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line="560" w:lineRule="exact"/>
      <w:jc w:val="left"/>
      <w:outlineLvl w:val="0"/>
    </w:pPr>
    <w:rPr>
      <w:rFonts w:eastAsia="黑体" w:asciiTheme="minorHAnsi" w:hAnsiTheme="minorHAnsi" w:cstheme="minorBidi"/>
      <w:bCs/>
      <w:kern w:val="0"/>
      <w:sz w:val="32"/>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700" w:rightChars="700"/>
    </w:p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79</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2026-04-14T22:09:00Z</dcterms:created>
  <dc:creator>奇</dc:creator>
  <cp:lastModifiedBy>user</cp:lastModifiedBy>
  <dcterms:modified xsi:type="dcterms:W3CDTF">2026-05-11T09:37:47Z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C02B1CF7EC6441F0BED641E0AC4C3AC7_11</vt:lpwstr>
  </property>
  <property fmtid="{D5CDD505-2E9C-101B-9397-08002B2CF9AE}" pid="4" name="KSOTemplateDocerSaveRecord">
    <vt:lpwstr>eyJoZGlkIjoiZjllMjBmMTAzOGE0MTAzNGZiYTdiNmRhNjgxY2NlNzMiLCJ1c2VySWQiOiI5NDUwMTU1OTMifQ==</vt:lpwstr>
  </property>
</Properties>
</file>