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22E3F" w14:textId="6A8ED61A" w:rsidR="00425207" w:rsidRPr="00700636" w:rsidRDefault="00F032BC" w:rsidP="00700636">
      <w:pPr>
        <w:spacing w:line="570" w:lineRule="exact"/>
        <w:jc w:val="left"/>
        <w:rPr>
          <w:rFonts w:ascii="仿宋_GB2312" w:hAnsi="仿宋_GB2312" w:cs="仿宋_GB2312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2C84F231" w14:textId="77777777" w:rsidR="00425207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34C0A56" w14:textId="25D346CB" w:rsidR="00425207" w:rsidRDefault="001B5979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B5979">
        <w:rPr>
          <w:rFonts w:ascii="方正小标宋简体" w:eastAsia="方正小标宋简体" w:hint="eastAsia"/>
          <w:sz w:val="44"/>
          <w:szCs w:val="44"/>
        </w:rPr>
        <w:t>2025年度</w:t>
      </w:r>
      <w:r w:rsidR="0065503B">
        <w:rPr>
          <w:rFonts w:ascii="方正小标宋简体" w:eastAsia="方正小标宋简体" w:hint="eastAsia"/>
          <w:sz w:val="44"/>
          <w:szCs w:val="44"/>
        </w:rPr>
        <w:t>数据资产</w:t>
      </w:r>
      <w:r w:rsidR="00F032BC">
        <w:rPr>
          <w:rFonts w:ascii="方正小标宋简体" w:eastAsia="方正小标宋简体" w:hint="eastAsia"/>
          <w:sz w:val="44"/>
          <w:szCs w:val="44"/>
        </w:rPr>
        <w:t>评估业务特色机构申报表</w:t>
      </w:r>
    </w:p>
    <w:p w14:paraId="17353221" w14:textId="77777777" w:rsidR="00425207" w:rsidRPr="001B5979" w:rsidRDefault="00425207"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EB38353" w14:textId="77777777" w:rsidR="001B5979" w:rsidRDefault="001B5979" w:rsidP="001B5979">
      <w:pPr>
        <w:widowControl/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4"/>
          <w:szCs w:val="24"/>
        </w:rPr>
        <w:t>机构代码：                          机构名称：</w:t>
      </w:r>
    </w:p>
    <w:tbl>
      <w:tblPr>
        <w:tblW w:w="9055" w:type="dxa"/>
        <w:tblLook w:val="04A0" w:firstRow="1" w:lastRow="0" w:firstColumn="1" w:lastColumn="0" w:noHBand="0" w:noVBand="1"/>
      </w:tblPr>
      <w:tblGrid>
        <w:gridCol w:w="671"/>
        <w:gridCol w:w="1353"/>
        <w:gridCol w:w="1216"/>
        <w:gridCol w:w="1082"/>
        <w:gridCol w:w="1330"/>
        <w:gridCol w:w="1157"/>
        <w:gridCol w:w="1434"/>
        <w:gridCol w:w="812"/>
      </w:tblGrid>
      <w:tr w:rsidR="001B5979" w14:paraId="4E91B624" w14:textId="77777777" w:rsidTr="00596005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0FD2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D11D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报告编码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3FF7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报告文号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DF71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报告名称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BD6D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评估报告日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F476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评估对象</w:t>
            </w:r>
          </w:p>
          <w:p w14:paraId="04C821FF" w14:textId="06E2D9A4" w:rsidR="001B5979" w:rsidRDefault="00E50348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（数据资产</w:t>
            </w:r>
            <w:r w:rsidR="001B5979"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类别）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DFEC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经济行为是否已经实现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21A0" w14:textId="77777777" w:rsidR="001B5979" w:rsidRDefault="001B5979" w:rsidP="00596005">
            <w:pPr>
              <w:widowControl/>
              <w:snapToGrid w:val="0"/>
              <w:jc w:val="center"/>
              <w:rPr>
                <w:rFonts w:ascii="黑体" w:eastAsia="黑体" w:hAnsi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1B5979" w14:paraId="36CE3AA8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3B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E4F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41FD5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1B3F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03D3E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4905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01F5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F63C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B5979" w14:paraId="166ED11F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739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B788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9D5F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0B7E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3A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FF84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22A1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2C64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B5979" w14:paraId="34184D04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F1B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852A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D8B99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69A4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721F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FC49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3B0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FA84B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B5979" w14:paraId="5A1D31D8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164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C220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D135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3EDB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71A05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1014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9612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92354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B5979" w14:paraId="121566AC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0DA0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8B05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AF4C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D4A7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CF28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E5C1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0E1C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F85A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B5979" w14:paraId="2EB5A786" w14:textId="77777777" w:rsidTr="00596005">
        <w:trPr>
          <w:trHeight w:val="5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D05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0CEC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86FD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55CD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C74AA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5367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098B7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F9FE3" w14:textId="77777777" w:rsidR="001B5979" w:rsidRDefault="001B5979" w:rsidP="005960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1B5979" w14:paraId="3A8D1E0B" w14:textId="77777777" w:rsidTr="00596005">
        <w:trPr>
          <w:trHeight w:val="567"/>
        </w:trPr>
        <w:tc>
          <w:tcPr>
            <w:tcW w:w="90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447" w14:textId="77777777" w:rsidR="001B5979" w:rsidRPr="00714842" w:rsidRDefault="001B5979" w:rsidP="00596005">
            <w:pPr>
              <w:widowControl/>
              <w:snapToGrid w:val="0"/>
              <w:jc w:val="center"/>
              <w:rPr>
                <w:rFonts w:ascii="宋体" w:eastAsia="宋体" w:hAnsi="宋体" w:cs="黑体"/>
                <w:color w:val="000000"/>
                <w:kern w:val="0"/>
                <w:sz w:val="21"/>
                <w:szCs w:val="21"/>
              </w:rPr>
            </w:pPr>
            <w:r w:rsidRPr="00714842">
              <w:rPr>
                <w:rFonts w:ascii="宋体" w:eastAsia="宋体" w:hAnsi="宋体" w:cs="黑体" w:hint="eastAsia"/>
                <w:color w:val="000000"/>
                <w:kern w:val="0"/>
                <w:sz w:val="21"/>
                <w:szCs w:val="21"/>
              </w:rPr>
              <w:t>承诺</w:t>
            </w:r>
          </w:p>
        </w:tc>
      </w:tr>
      <w:tr w:rsidR="001B5979" w14:paraId="36B28B6C" w14:textId="77777777" w:rsidTr="00596005">
        <w:trPr>
          <w:trHeight w:val="1747"/>
        </w:trPr>
        <w:tc>
          <w:tcPr>
            <w:tcW w:w="9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52F4" w14:textId="77777777" w:rsidR="001B5979" w:rsidRPr="00714842" w:rsidRDefault="001B5979" w:rsidP="00596005">
            <w:pPr>
              <w:jc w:val="left"/>
              <w:rPr>
                <w:rFonts w:ascii="宋体" w:eastAsia="宋体" w:hAnsi="宋体" w:cs="仿宋_GB2312"/>
                <w:sz w:val="24"/>
                <w:szCs w:val="24"/>
                <w:u w:val="single"/>
                <w:lang w:val="zh-CN"/>
              </w:rPr>
            </w:pPr>
            <w:r w:rsidRPr="00714842">
              <w:rPr>
                <w:rFonts w:ascii="宋体" w:eastAsia="宋体" w:hAnsi="宋体" w:hint="eastAsia"/>
                <w:sz w:val="24"/>
                <w:szCs w:val="24"/>
                <w:u w:val="single"/>
              </w:rPr>
              <w:t>2025年1月1日至12月31日期间，本机构及资产评估师未因执业行为受到行政处罚或自律惩戒</w:t>
            </w:r>
            <w:r w:rsidRPr="00714842">
              <w:rPr>
                <w:rFonts w:ascii="宋体" w:eastAsia="宋体" w:hAnsi="宋体" w:cs="仿宋_GB2312" w:hint="eastAsia"/>
                <w:sz w:val="24"/>
                <w:szCs w:val="24"/>
                <w:u w:val="single"/>
                <w:lang w:val="zh-CN"/>
              </w:rPr>
              <w:t>。</w:t>
            </w:r>
          </w:p>
          <w:p w14:paraId="1D693502" w14:textId="77777777" w:rsidR="001B5979" w:rsidRPr="00714842" w:rsidRDefault="001B5979" w:rsidP="00596005">
            <w:pPr>
              <w:jc w:val="left"/>
              <w:rPr>
                <w:rFonts w:ascii="宋体" w:eastAsia="宋体" w:hAnsi="宋体" w:cs="仿宋_GB2312"/>
                <w:sz w:val="24"/>
                <w:szCs w:val="24"/>
                <w:lang w:val="zh-CN"/>
              </w:rPr>
            </w:pPr>
          </w:p>
          <w:p w14:paraId="68234373" w14:textId="77777777" w:rsidR="001B5979" w:rsidRPr="00714842" w:rsidRDefault="001B5979" w:rsidP="00596005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法定代表人（执行合伙事务合伙人）：  （签名）</w:t>
            </w:r>
          </w:p>
          <w:p w14:paraId="2BDF75AF" w14:textId="77777777" w:rsidR="001B5979" w:rsidRPr="00714842" w:rsidRDefault="001B5979" w:rsidP="005960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1484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申报机构名称：                      （盖章）</w:t>
            </w:r>
          </w:p>
        </w:tc>
      </w:tr>
    </w:tbl>
    <w:p w14:paraId="7A9B87B2" w14:textId="77777777" w:rsidR="001B5979" w:rsidRDefault="001B5979" w:rsidP="001B5979">
      <w:pPr>
        <w:widowControl/>
        <w:spacing w:line="5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联系人： </w:t>
      </w:r>
      <w:r>
        <w:rPr>
          <w:rFonts w:ascii="宋体" w:eastAsia="宋体" w:hAnsi="宋体"/>
          <w:sz w:val="21"/>
          <w:szCs w:val="21"/>
        </w:rPr>
        <w:t xml:space="preserve">           </w:t>
      </w:r>
      <w:r>
        <w:rPr>
          <w:rFonts w:ascii="宋体" w:eastAsia="宋体" w:hAnsi="宋体" w:cs="宋体" w:hint="eastAsia"/>
          <w:sz w:val="21"/>
          <w:szCs w:val="21"/>
        </w:rPr>
        <w:t>联系电话</w:t>
      </w:r>
      <w:r>
        <w:rPr>
          <w:rFonts w:ascii="宋体" w:eastAsia="宋体" w:hAnsi="宋体" w:hint="eastAsia"/>
          <w:sz w:val="21"/>
          <w:szCs w:val="21"/>
        </w:rPr>
        <w:t xml:space="preserve">： </w:t>
      </w:r>
      <w:r>
        <w:rPr>
          <w:rFonts w:ascii="宋体" w:eastAsia="宋体" w:hAnsi="宋体"/>
          <w:sz w:val="21"/>
          <w:szCs w:val="21"/>
        </w:rPr>
        <w:t xml:space="preserve">                     </w:t>
      </w:r>
      <w:r>
        <w:rPr>
          <w:rFonts w:ascii="宋体" w:eastAsia="宋体" w:hAnsi="宋体" w:hint="eastAsia"/>
          <w:sz w:val="21"/>
          <w:szCs w:val="21"/>
        </w:rPr>
        <w:t>电子邮箱：</w:t>
      </w:r>
    </w:p>
    <w:p w14:paraId="3BB1B339" w14:textId="77777777" w:rsidR="001B5979" w:rsidRPr="001A3B9A" w:rsidRDefault="001B5979" w:rsidP="001B5979">
      <w:pPr>
        <w:widowControl/>
        <w:jc w:val="left"/>
        <w:rPr>
          <w:rFonts w:ascii="宋体" w:eastAsia="宋体" w:hAnsi="宋体"/>
          <w:b/>
          <w:sz w:val="21"/>
          <w:szCs w:val="21"/>
        </w:rPr>
      </w:pPr>
      <w:bookmarkStart w:id="0" w:name="_Hlk166157246"/>
      <w:bookmarkStart w:id="1" w:name="_Hlk166158061"/>
      <w:r w:rsidRPr="001A3B9A">
        <w:rPr>
          <w:rFonts w:ascii="宋体" w:eastAsia="宋体" w:hAnsi="宋体" w:hint="eastAsia"/>
          <w:b/>
          <w:sz w:val="21"/>
          <w:szCs w:val="21"/>
        </w:rPr>
        <w:t>注：报告编码是指</w:t>
      </w:r>
      <w:proofErr w:type="gramStart"/>
      <w:r w:rsidRPr="001A3B9A">
        <w:rPr>
          <w:rFonts w:ascii="宋体" w:eastAsia="宋体" w:hAnsi="宋体" w:hint="eastAsia"/>
          <w:b/>
          <w:sz w:val="21"/>
          <w:szCs w:val="21"/>
        </w:rPr>
        <w:t>中评协业务</w:t>
      </w:r>
      <w:proofErr w:type="gramEnd"/>
      <w:r w:rsidRPr="001A3B9A">
        <w:rPr>
          <w:rFonts w:ascii="宋体" w:eastAsia="宋体" w:hAnsi="宋体" w:hint="eastAsia"/>
          <w:b/>
          <w:sz w:val="21"/>
          <w:szCs w:val="21"/>
        </w:rPr>
        <w:t>报备系统自动生成的资产评估报告编码。</w:t>
      </w:r>
      <w:bookmarkEnd w:id="0"/>
    </w:p>
    <w:p w14:paraId="4D4DD5FF" w14:textId="48D9C232" w:rsidR="001B5979" w:rsidRDefault="001B5979">
      <w:pPr>
        <w:widowControl/>
        <w:jc w:val="left"/>
        <w:rPr>
          <w:rFonts w:ascii="黑体" w:eastAsia="黑体" w:hAnsi="黑体"/>
          <w:szCs w:val="32"/>
        </w:rPr>
      </w:pPr>
      <w:bookmarkStart w:id="2" w:name="_GoBack"/>
      <w:bookmarkEnd w:id="1"/>
      <w:bookmarkEnd w:id="2"/>
    </w:p>
    <w:sectPr w:rsidR="001B597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1D1B8" w14:textId="77777777" w:rsidR="00E364D2" w:rsidRDefault="00E364D2">
      <w:r>
        <w:separator/>
      </w:r>
    </w:p>
  </w:endnote>
  <w:endnote w:type="continuationSeparator" w:id="0">
    <w:p w14:paraId="5753D113" w14:textId="77777777" w:rsidR="00E364D2" w:rsidRDefault="00E3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5521" w14:textId="77777777" w:rsidR="000066C8" w:rsidRDefault="000066C8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BA0FE8" wp14:editId="036EAD9E">
              <wp:simplePos x="0" y="0"/>
              <wp:positionH relativeFrom="margin">
                <wp:posOffset>221615</wp:posOffset>
              </wp:positionH>
              <wp:positionV relativeFrom="paragraph">
                <wp:posOffset>-81915</wp:posOffset>
              </wp:positionV>
              <wp:extent cx="1828800" cy="1828800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67747" w14:textId="77777777" w:rsidR="000066C8" w:rsidRDefault="000066C8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063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17.45pt;margin-top:-6.4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" filled="f" stroked="f" strokeweight=".5pt">
              <v:textbox style="mso-fit-shape-to-text:t" inset="0,0,0,0">
                <w:txbxContent>
                  <w:p w14:paraId="0D167747" w14:textId="77777777" w:rsidR="000066C8" w:rsidRDefault="000066C8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0063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BC819" w14:textId="77777777" w:rsidR="000066C8" w:rsidRDefault="000066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253AE" w14:textId="77777777" w:rsidR="000066C8" w:rsidRDefault="000066C8">
    <w:pPr>
      <w:pStyle w:val="a4"/>
      <w:jc w:val="both"/>
      <w:rPr>
        <w:rFonts w:ascii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9949F" wp14:editId="1A676EE8">
              <wp:simplePos x="0" y="0"/>
              <wp:positionH relativeFrom="margin">
                <wp:posOffset>4759325</wp:posOffset>
              </wp:positionH>
              <wp:positionV relativeFrom="paragraph">
                <wp:posOffset>-43180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57C50" w14:textId="77777777" w:rsidR="000066C8" w:rsidRDefault="000066C8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063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374.75pt;margin-top:-3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" filled="f" stroked="f" strokeweight=".5pt">
              <v:textbox style="mso-fit-shape-to-text:t" inset="0,0,0,0">
                <w:txbxContent>
                  <w:p w14:paraId="0E257C50" w14:textId="77777777" w:rsidR="000066C8" w:rsidRDefault="000066C8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0063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61054A" w14:textId="77777777" w:rsidR="000066C8" w:rsidRDefault="000066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E8D6B" w14:textId="77777777" w:rsidR="00E364D2" w:rsidRDefault="00E364D2">
      <w:r>
        <w:separator/>
      </w:r>
    </w:p>
  </w:footnote>
  <w:footnote w:type="continuationSeparator" w:id="0">
    <w:p w14:paraId="75731126" w14:textId="77777777" w:rsidR="00E364D2" w:rsidRDefault="00E3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7179C" w14:textId="77777777" w:rsidR="000066C8" w:rsidRDefault="000066C8">
    <w:pPr>
      <w:pStyle w:val="a5"/>
      <w:pBdr>
        <w:bottom w:val="none" w:sz="0" w:space="1" w:color="auto"/>
      </w:pBdr>
      <w:tabs>
        <w:tab w:val="left" w:pos="7478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45D6E" w14:textId="77777777" w:rsidR="000066C8" w:rsidRDefault="000066C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N2RmZGQzZjBjYTkyYmEwYzBjOWM0ZTllZjkwZDUifQ=="/>
  </w:docVars>
  <w:rsids>
    <w:rsidRoot w:val="00DC293F"/>
    <w:rsid w:val="00003A31"/>
    <w:rsid w:val="000066C8"/>
    <w:rsid w:val="00010B90"/>
    <w:rsid w:val="00016C8A"/>
    <w:rsid w:val="0002533E"/>
    <w:rsid w:val="000358CA"/>
    <w:rsid w:val="0007379B"/>
    <w:rsid w:val="000B27DF"/>
    <w:rsid w:val="00116EA4"/>
    <w:rsid w:val="00130119"/>
    <w:rsid w:val="00173855"/>
    <w:rsid w:val="00184B0E"/>
    <w:rsid w:val="001A5997"/>
    <w:rsid w:val="001B243A"/>
    <w:rsid w:val="001B38B0"/>
    <w:rsid w:val="001B3CC5"/>
    <w:rsid w:val="001B5979"/>
    <w:rsid w:val="001F2025"/>
    <w:rsid w:val="00226E6E"/>
    <w:rsid w:val="002354AA"/>
    <w:rsid w:val="0027287F"/>
    <w:rsid w:val="002A0A32"/>
    <w:rsid w:val="002A1035"/>
    <w:rsid w:val="002D6332"/>
    <w:rsid w:val="002E7FC6"/>
    <w:rsid w:val="00315DEC"/>
    <w:rsid w:val="003740D3"/>
    <w:rsid w:val="004228E2"/>
    <w:rsid w:val="00425207"/>
    <w:rsid w:val="0044071C"/>
    <w:rsid w:val="00461AEE"/>
    <w:rsid w:val="00496DA9"/>
    <w:rsid w:val="004D09BB"/>
    <w:rsid w:val="0058060F"/>
    <w:rsid w:val="00583967"/>
    <w:rsid w:val="00587D88"/>
    <w:rsid w:val="005D42DF"/>
    <w:rsid w:val="005E1CBB"/>
    <w:rsid w:val="005E2DF2"/>
    <w:rsid w:val="005E55A5"/>
    <w:rsid w:val="00617377"/>
    <w:rsid w:val="00654C13"/>
    <w:rsid w:val="0065503B"/>
    <w:rsid w:val="006725CB"/>
    <w:rsid w:val="006A7AEB"/>
    <w:rsid w:val="006D5157"/>
    <w:rsid w:val="00700636"/>
    <w:rsid w:val="007220DC"/>
    <w:rsid w:val="00726732"/>
    <w:rsid w:val="007648EB"/>
    <w:rsid w:val="00781CE8"/>
    <w:rsid w:val="0078696E"/>
    <w:rsid w:val="00791938"/>
    <w:rsid w:val="007A4FF2"/>
    <w:rsid w:val="007E3F6D"/>
    <w:rsid w:val="008127D9"/>
    <w:rsid w:val="00864FC2"/>
    <w:rsid w:val="008751FA"/>
    <w:rsid w:val="00877F2C"/>
    <w:rsid w:val="008F168C"/>
    <w:rsid w:val="008F76FC"/>
    <w:rsid w:val="0095194C"/>
    <w:rsid w:val="00967D3A"/>
    <w:rsid w:val="0099430F"/>
    <w:rsid w:val="00A108E8"/>
    <w:rsid w:val="00A406AD"/>
    <w:rsid w:val="00A516EA"/>
    <w:rsid w:val="00A52B4C"/>
    <w:rsid w:val="00B1101A"/>
    <w:rsid w:val="00B342C6"/>
    <w:rsid w:val="00B57074"/>
    <w:rsid w:val="00B57357"/>
    <w:rsid w:val="00B63EA7"/>
    <w:rsid w:val="00B67F92"/>
    <w:rsid w:val="00B80E72"/>
    <w:rsid w:val="00B81299"/>
    <w:rsid w:val="00B933A4"/>
    <w:rsid w:val="00BB4233"/>
    <w:rsid w:val="00BE462B"/>
    <w:rsid w:val="00BE6D50"/>
    <w:rsid w:val="00C279BC"/>
    <w:rsid w:val="00C84F78"/>
    <w:rsid w:val="00D127E2"/>
    <w:rsid w:val="00D6706E"/>
    <w:rsid w:val="00D9287B"/>
    <w:rsid w:val="00DA6FCC"/>
    <w:rsid w:val="00DB5043"/>
    <w:rsid w:val="00DC293F"/>
    <w:rsid w:val="00E21A23"/>
    <w:rsid w:val="00E364D2"/>
    <w:rsid w:val="00E37209"/>
    <w:rsid w:val="00E50348"/>
    <w:rsid w:val="00E53616"/>
    <w:rsid w:val="00EB0514"/>
    <w:rsid w:val="00F010EF"/>
    <w:rsid w:val="00F032BC"/>
    <w:rsid w:val="00F0722D"/>
    <w:rsid w:val="00F43B1F"/>
    <w:rsid w:val="00F74403"/>
    <w:rsid w:val="00F92602"/>
    <w:rsid w:val="00F96B1F"/>
    <w:rsid w:val="00FA4B56"/>
    <w:rsid w:val="00FC5B93"/>
    <w:rsid w:val="00FD06BB"/>
    <w:rsid w:val="00FE5414"/>
    <w:rsid w:val="02FD55AF"/>
    <w:rsid w:val="050A2BB1"/>
    <w:rsid w:val="051E3F6A"/>
    <w:rsid w:val="05211B04"/>
    <w:rsid w:val="08053913"/>
    <w:rsid w:val="08931CC8"/>
    <w:rsid w:val="09EB38C9"/>
    <w:rsid w:val="0A984BB5"/>
    <w:rsid w:val="0BE96AF9"/>
    <w:rsid w:val="0F766F46"/>
    <w:rsid w:val="0F871EB3"/>
    <w:rsid w:val="12317640"/>
    <w:rsid w:val="127E7CB4"/>
    <w:rsid w:val="13501591"/>
    <w:rsid w:val="15323511"/>
    <w:rsid w:val="15C84623"/>
    <w:rsid w:val="162D575F"/>
    <w:rsid w:val="16351E52"/>
    <w:rsid w:val="170F165D"/>
    <w:rsid w:val="18687310"/>
    <w:rsid w:val="18C71806"/>
    <w:rsid w:val="19003EB6"/>
    <w:rsid w:val="19E567A8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3C1667B"/>
    <w:rsid w:val="34A22B22"/>
    <w:rsid w:val="34ED18D1"/>
    <w:rsid w:val="366E12BB"/>
    <w:rsid w:val="38730117"/>
    <w:rsid w:val="3B8A478F"/>
    <w:rsid w:val="3EE86092"/>
    <w:rsid w:val="3F8921B4"/>
    <w:rsid w:val="3FD33550"/>
    <w:rsid w:val="405C7719"/>
    <w:rsid w:val="42037F59"/>
    <w:rsid w:val="434313B7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6B3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5361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3616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autoRedefine/>
    <w:uiPriority w:val="99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5361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53616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来渊</dc:creator>
  <cp:lastModifiedBy>周诗琪</cp:lastModifiedBy>
  <cp:revision>13</cp:revision>
  <cp:lastPrinted>2024-05-13T07:17:00Z</cp:lastPrinted>
  <dcterms:created xsi:type="dcterms:W3CDTF">2025-03-12T08:37:00Z</dcterms:created>
  <dcterms:modified xsi:type="dcterms:W3CDTF">2026-03-18T01:47:00Z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8595579D80B34B08B17FAFC05468DACB</vt:lpwstr>
  </property>
</Properties>
</file>